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A0FC76" w14:textId="77777777" w:rsidR="00C73C77" w:rsidRDefault="00000000">
      <w:pPr>
        <w:spacing w:after="4" w:line="238" w:lineRule="auto"/>
        <w:ind w:left="-5" w:right="5135" w:hanging="10"/>
        <w:rPr>
          <w:rFonts w:ascii="Cambria" w:eastAsia="Cambria" w:hAnsi="Cambria" w:cs="Cambria"/>
          <w:b/>
          <w:sz w:val="20"/>
        </w:rPr>
      </w:pPr>
      <w:r>
        <w:rPr>
          <w:rFonts w:ascii="Cambria" w:eastAsia="Cambria" w:hAnsi="Cambria" w:cs="Cambria"/>
          <w:b/>
          <w:sz w:val="20"/>
          <w:u w:val="single" w:color="000000"/>
        </w:rPr>
        <w:t>Tina V. Cabrera</w:t>
      </w:r>
      <w:r>
        <w:rPr>
          <w:rFonts w:ascii="Cambria" w:eastAsia="Cambria" w:hAnsi="Cambria" w:cs="Cambria"/>
          <w:b/>
          <w:sz w:val="20"/>
        </w:rPr>
        <w:t xml:space="preserve"> </w:t>
      </w:r>
    </w:p>
    <w:p w14:paraId="46AB1E98" w14:textId="0EF9602A" w:rsidR="00112218" w:rsidRDefault="00E66B6F" w:rsidP="00E66B6F">
      <w:pPr>
        <w:spacing w:after="4" w:line="238" w:lineRule="auto"/>
        <w:ind w:left="-5" w:right="5135" w:hanging="10"/>
        <w:rPr>
          <w:rFonts w:ascii="Cambria" w:eastAsia="Cambria" w:hAnsi="Cambria" w:cs="Cambria"/>
          <w:sz w:val="20"/>
          <w:u w:val="single" w:color="000000"/>
        </w:rPr>
      </w:pPr>
      <w:hyperlink r:id="rId7" w:history="1">
        <w:r w:rsidRPr="00932DD1">
          <w:rPr>
            <w:rStyle w:val="Hyperlink"/>
            <w:rFonts w:ascii="Cambria" w:eastAsia="Cambria" w:hAnsi="Cambria" w:cs="Cambria"/>
            <w:sz w:val="20"/>
          </w:rPr>
          <w:t>tcabrera69@icloud.com</w:t>
        </w:r>
      </w:hyperlink>
    </w:p>
    <w:p w14:paraId="02A3C087" w14:textId="17AC7EBD" w:rsidR="00E66B6F" w:rsidRDefault="00E66B6F" w:rsidP="00E66B6F">
      <w:pPr>
        <w:spacing w:after="4" w:line="238" w:lineRule="auto"/>
        <w:ind w:left="-5" w:right="5135" w:hanging="10"/>
      </w:pPr>
      <w:r>
        <w:fldChar w:fldCharType="begin"/>
      </w:r>
      <w:r>
        <w:instrText>HYPERLINK "https://tvcannyuncanny.com/editing-proofreading-services/"</w:instrText>
      </w:r>
      <w:r>
        <w:fldChar w:fldCharType="separate"/>
      </w:r>
      <w:r w:rsidRPr="00E66B6F">
        <w:rPr>
          <w:rStyle w:val="Hyperlink"/>
        </w:rPr>
        <w:t>TVC Writing Coach</w:t>
      </w:r>
      <w:r>
        <w:fldChar w:fldCharType="end"/>
      </w:r>
    </w:p>
    <w:p w14:paraId="2DC190E0" w14:textId="77777777" w:rsidR="00112218" w:rsidRDefault="00000000">
      <w:pPr>
        <w:spacing w:after="0"/>
      </w:pPr>
      <w:r>
        <w:rPr>
          <w:rFonts w:ascii="Cambria" w:eastAsia="Cambria" w:hAnsi="Cambria" w:cs="Cambria"/>
          <w:b/>
          <w:sz w:val="20"/>
        </w:rPr>
        <w:t xml:space="preserve"> </w:t>
      </w:r>
    </w:p>
    <w:tbl>
      <w:tblPr>
        <w:tblStyle w:val="TableGrid"/>
        <w:tblW w:w="8607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441"/>
        <w:gridCol w:w="179"/>
        <w:gridCol w:w="6987"/>
      </w:tblGrid>
      <w:tr w:rsidR="00112218" w14:paraId="0E58D049" w14:textId="77777777" w:rsidTr="00110C9F">
        <w:trPr>
          <w:trHeight w:val="453"/>
        </w:trPr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DFAB2D" w14:textId="77777777" w:rsidR="00112218" w:rsidRDefault="00000000">
            <w:pPr>
              <w:spacing w:after="0"/>
            </w:pPr>
            <w:r>
              <w:rPr>
                <w:rFonts w:ascii="Cambria" w:eastAsia="Cambria" w:hAnsi="Cambria" w:cs="Cambria"/>
                <w:b/>
                <w:sz w:val="20"/>
                <w:u w:val="single" w:color="000000"/>
              </w:rPr>
              <w:t>ABOUT</w:t>
            </w:r>
            <w:r>
              <w:rPr>
                <w:rFonts w:ascii="Cambria" w:eastAsia="Cambria" w:hAnsi="Cambria" w:cs="Cambria"/>
                <w:b/>
                <w:sz w:val="20"/>
              </w:rPr>
              <w:t xml:space="preserve"> </w:t>
            </w:r>
          </w:p>
          <w:p w14:paraId="20B6DA55" w14:textId="77777777" w:rsidR="00112218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  <w:tc>
          <w:tcPr>
            <w:tcW w:w="6987" w:type="dxa"/>
            <w:tcBorders>
              <w:top w:val="nil"/>
              <w:left w:val="nil"/>
              <w:bottom w:val="nil"/>
              <w:right w:val="nil"/>
            </w:tcBorders>
          </w:tcPr>
          <w:p w14:paraId="21E2A175" w14:textId="5D48C315" w:rsidR="00112218" w:rsidRDefault="008B7F4A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>Writer, educator,</w:t>
            </w:r>
            <w:r>
              <w:rPr>
                <w:rFonts w:ascii="Cambria" w:eastAsia="Cambria" w:hAnsi="Cambria" w:cs="Cambria"/>
                <w:b/>
                <w:sz w:val="20"/>
              </w:rPr>
              <w:t xml:space="preserve"> </w:t>
            </w:r>
            <w:r>
              <w:rPr>
                <w:rFonts w:ascii="Cambria" w:eastAsia="Cambria" w:hAnsi="Cambria" w:cs="Cambria"/>
                <w:sz w:val="20"/>
              </w:rPr>
              <w:t xml:space="preserve">editor, and artist.  </w:t>
            </w:r>
          </w:p>
        </w:tc>
      </w:tr>
      <w:tr w:rsidR="00112218" w14:paraId="2B035F91" w14:textId="77777777" w:rsidTr="00110C9F">
        <w:trPr>
          <w:trHeight w:val="235"/>
        </w:trPr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3B3EA4" w14:textId="55FC2175" w:rsidR="00112218" w:rsidRDefault="00000000">
            <w:pPr>
              <w:spacing w:after="0"/>
            </w:pPr>
            <w:r>
              <w:rPr>
                <w:rFonts w:ascii="Cambria" w:eastAsia="Cambria" w:hAnsi="Cambria" w:cs="Cambria"/>
                <w:b/>
                <w:sz w:val="20"/>
                <w:u w:val="single" w:color="000000"/>
              </w:rPr>
              <w:t>MAJOR</w:t>
            </w:r>
            <w:r w:rsidR="00332633">
              <w:rPr>
                <w:rFonts w:ascii="Cambria" w:eastAsia="Cambria" w:hAnsi="Cambria" w:cs="Cambria"/>
                <w:b/>
                <w:sz w:val="20"/>
                <w:u w:val="single" w:color="000000"/>
              </w:rPr>
              <w:t xml:space="preserve"> PUBLICATIONS</w:t>
            </w: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  <w:tc>
          <w:tcPr>
            <w:tcW w:w="6987" w:type="dxa"/>
            <w:tcBorders>
              <w:top w:val="nil"/>
              <w:left w:val="nil"/>
              <w:bottom w:val="nil"/>
              <w:right w:val="nil"/>
            </w:tcBorders>
          </w:tcPr>
          <w:p w14:paraId="6AB1EBEB" w14:textId="77777777" w:rsidR="00332633" w:rsidRDefault="00000000">
            <w:pPr>
              <w:spacing w:after="0"/>
              <w:rPr>
                <w:rFonts w:ascii="Cambria" w:eastAsia="Cambria" w:hAnsi="Cambria" w:cs="Cambria"/>
                <w:sz w:val="20"/>
              </w:rPr>
            </w:pPr>
            <w:r>
              <w:rPr>
                <w:rFonts w:ascii="Cambria" w:eastAsia="Cambria" w:hAnsi="Cambria" w:cs="Cambria"/>
                <w:i/>
                <w:sz w:val="20"/>
              </w:rPr>
              <w:t xml:space="preserve">Giving Up the Ghost (and Other Hauntings), </w:t>
            </w:r>
            <w:r w:rsidR="00332633">
              <w:rPr>
                <w:rFonts w:ascii="Cambria" w:eastAsia="Cambria" w:hAnsi="Cambria" w:cs="Cambria"/>
                <w:sz w:val="20"/>
              </w:rPr>
              <w:t>Short Story Collection</w:t>
            </w:r>
          </w:p>
          <w:p w14:paraId="7BDEBCF1" w14:textId="108228EB" w:rsidR="00112218" w:rsidRDefault="00332633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2020 </w:t>
            </w:r>
          </w:p>
        </w:tc>
      </w:tr>
      <w:tr w:rsidR="00112218" w14:paraId="45605937" w14:textId="77777777" w:rsidTr="00110C9F">
        <w:trPr>
          <w:trHeight w:val="470"/>
        </w:trPr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7602D6" w14:textId="31B4C201" w:rsidR="00112218" w:rsidRDefault="00000000">
            <w:pPr>
              <w:spacing w:after="0"/>
            </w:pPr>
            <w:r>
              <w:rPr>
                <w:rFonts w:ascii="Cambria" w:eastAsia="Cambria" w:hAnsi="Cambria" w:cs="Cambria"/>
                <w:b/>
                <w:sz w:val="20"/>
              </w:rPr>
              <w:t xml:space="preserve"> </w:t>
            </w:r>
          </w:p>
          <w:p w14:paraId="39579852" w14:textId="77777777" w:rsidR="00112218" w:rsidRDefault="00000000">
            <w:pPr>
              <w:spacing w:after="0"/>
            </w:pPr>
            <w:r>
              <w:rPr>
                <w:rFonts w:ascii="Cambria" w:eastAsia="Cambria" w:hAnsi="Cambria" w:cs="Cambria"/>
                <w:b/>
                <w:sz w:val="20"/>
              </w:rPr>
              <w:t xml:space="preserve"> </w:t>
            </w:r>
          </w:p>
        </w:tc>
        <w:tc>
          <w:tcPr>
            <w:tcW w:w="6987" w:type="dxa"/>
            <w:tcBorders>
              <w:top w:val="nil"/>
              <w:left w:val="nil"/>
              <w:bottom w:val="nil"/>
              <w:right w:val="nil"/>
            </w:tcBorders>
          </w:tcPr>
          <w:p w14:paraId="707B4DB0" w14:textId="77777777" w:rsidR="00112218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</w:tr>
      <w:tr w:rsidR="00112218" w14:paraId="5758B2DF" w14:textId="77777777" w:rsidTr="00110C9F">
        <w:trPr>
          <w:trHeight w:val="2346"/>
        </w:trPr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4B6BA0" w14:textId="77777777" w:rsidR="00112218" w:rsidRDefault="00000000">
            <w:pPr>
              <w:tabs>
                <w:tab w:val="center" w:pos="1441"/>
              </w:tabs>
              <w:spacing w:after="1860"/>
            </w:pPr>
            <w:r>
              <w:rPr>
                <w:rFonts w:ascii="Cambria" w:eastAsia="Cambria" w:hAnsi="Cambria" w:cs="Cambria"/>
                <w:b/>
                <w:sz w:val="20"/>
                <w:u w:val="single" w:color="000000"/>
              </w:rPr>
              <w:t>EDUCATION</w:t>
            </w:r>
            <w:r>
              <w:rPr>
                <w:rFonts w:ascii="Cambria" w:eastAsia="Cambria" w:hAnsi="Cambria" w:cs="Cambria"/>
                <w:b/>
                <w:sz w:val="20"/>
              </w:rPr>
              <w:t xml:space="preserve"> </w:t>
            </w:r>
            <w:r>
              <w:rPr>
                <w:rFonts w:ascii="Cambria" w:eastAsia="Cambria" w:hAnsi="Cambria" w:cs="Cambria"/>
                <w:b/>
                <w:sz w:val="20"/>
              </w:rPr>
              <w:tab/>
            </w: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  <w:p w14:paraId="146C8808" w14:textId="77777777" w:rsidR="00112218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  <w:tc>
          <w:tcPr>
            <w:tcW w:w="6987" w:type="dxa"/>
            <w:tcBorders>
              <w:top w:val="nil"/>
              <w:left w:val="nil"/>
              <w:bottom w:val="nil"/>
              <w:right w:val="nil"/>
            </w:tcBorders>
          </w:tcPr>
          <w:p w14:paraId="24FB6876" w14:textId="0E4627E7" w:rsidR="00112218" w:rsidRDefault="00000000">
            <w:pPr>
              <w:spacing w:after="0"/>
            </w:pPr>
            <w:r>
              <w:rPr>
                <w:rFonts w:ascii="Cambria" w:eastAsia="Cambria" w:hAnsi="Cambria" w:cs="Cambria"/>
                <w:b/>
                <w:sz w:val="20"/>
              </w:rPr>
              <w:t>MFA in Creative Writing, Fiction</w:t>
            </w:r>
            <w:r>
              <w:rPr>
                <w:rFonts w:ascii="Cambria" w:eastAsia="Cambria" w:hAnsi="Cambria" w:cs="Cambria"/>
                <w:sz w:val="20"/>
              </w:rPr>
              <w:t xml:space="preserve">   </w:t>
            </w:r>
          </w:p>
          <w:p w14:paraId="18353742" w14:textId="3B55EB6F" w:rsidR="00332633" w:rsidRDefault="00000000">
            <w:pPr>
              <w:spacing w:after="0"/>
              <w:rPr>
                <w:rFonts w:ascii="Cambria" w:eastAsia="Cambria" w:hAnsi="Cambria" w:cs="Cambria"/>
                <w:sz w:val="20"/>
              </w:rPr>
            </w:pPr>
            <w:r>
              <w:rPr>
                <w:rFonts w:ascii="Cambria" w:eastAsia="Cambria" w:hAnsi="Cambria" w:cs="Cambria"/>
                <w:sz w:val="20"/>
              </w:rPr>
              <w:t>San Diego State University (SDSU)</w:t>
            </w:r>
            <w:r w:rsidR="00332633">
              <w:rPr>
                <w:rFonts w:ascii="Cambria" w:eastAsia="Cambria" w:hAnsi="Cambria" w:cs="Cambria"/>
                <w:sz w:val="20"/>
              </w:rPr>
              <w:t xml:space="preserve">; </w:t>
            </w:r>
            <w:r>
              <w:rPr>
                <w:rFonts w:ascii="Cambria" w:eastAsia="Cambria" w:hAnsi="Cambria" w:cs="Cambria"/>
                <w:sz w:val="20"/>
              </w:rPr>
              <w:t>San Diego, CA</w:t>
            </w:r>
          </w:p>
          <w:p w14:paraId="5BE32E3D" w14:textId="6376A9D8" w:rsidR="00112218" w:rsidRDefault="00332633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>May 2009</w:t>
            </w:r>
            <w:r>
              <w:rPr>
                <w:rFonts w:ascii="Cambria" w:eastAsia="Cambria" w:hAnsi="Cambria" w:cs="Cambria"/>
                <w:b/>
                <w:sz w:val="20"/>
              </w:rPr>
              <w:t xml:space="preserve"> </w:t>
            </w:r>
          </w:p>
          <w:p w14:paraId="0E2C62D1" w14:textId="77777777" w:rsidR="00332633" w:rsidRDefault="00000000">
            <w:pPr>
              <w:spacing w:after="5" w:line="234" w:lineRule="auto"/>
              <w:rPr>
                <w:rFonts w:ascii="Cambria" w:eastAsia="Cambria" w:hAnsi="Cambria" w:cs="Cambria"/>
                <w:sz w:val="20"/>
              </w:rPr>
            </w:pPr>
            <w:r>
              <w:rPr>
                <w:rFonts w:ascii="Cambria" w:eastAsia="Cambria" w:hAnsi="Cambria" w:cs="Cambria"/>
                <w:b/>
                <w:sz w:val="20"/>
              </w:rPr>
              <w:t>BA in Liberal Arts &amp; Sciences, English</w:t>
            </w:r>
            <w:r>
              <w:rPr>
                <w:rFonts w:ascii="Cambria" w:eastAsia="Cambria" w:hAnsi="Cambria" w:cs="Cambria"/>
                <w:sz w:val="20"/>
              </w:rPr>
              <w:t xml:space="preserve"> (Summa Cum Laude with Distinction in English)</w:t>
            </w:r>
          </w:p>
          <w:p w14:paraId="3571BCEB" w14:textId="1CCE1716" w:rsidR="00112218" w:rsidRDefault="00332633">
            <w:pPr>
              <w:spacing w:after="5" w:line="234" w:lineRule="auto"/>
            </w:pPr>
            <w:r>
              <w:rPr>
                <w:rFonts w:ascii="Cambria" w:eastAsia="Cambria" w:hAnsi="Cambria" w:cs="Cambria"/>
                <w:sz w:val="20"/>
              </w:rPr>
              <w:t xml:space="preserve">SDSU </w:t>
            </w:r>
          </w:p>
          <w:p w14:paraId="67694648" w14:textId="77777777" w:rsidR="00112218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January 2006 </w:t>
            </w:r>
          </w:p>
          <w:p w14:paraId="3D45E2C2" w14:textId="77777777" w:rsidR="00332633" w:rsidRDefault="00000000">
            <w:pPr>
              <w:spacing w:after="0"/>
              <w:rPr>
                <w:rFonts w:ascii="Cambria" w:eastAsia="Cambria" w:hAnsi="Cambria" w:cs="Cambria"/>
                <w:b/>
                <w:sz w:val="20"/>
              </w:rPr>
            </w:pPr>
            <w:r>
              <w:rPr>
                <w:rFonts w:ascii="Cambria" w:eastAsia="Cambria" w:hAnsi="Cambria" w:cs="Cambria"/>
                <w:b/>
                <w:sz w:val="20"/>
              </w:rPr>
              <w:t>AA in Transfer Studies</w:t>
            </w:r>
          </w:p>
          <w:p w14:paraId="4CBA19DD" w14:textId="471B1FB6" w:rsidR="00112218" w:rsidRDefault="00332633">
            <w:pPr>
              <w:spacing w:after="0"/>
            </w:pPr>
            <w:r>
              <w:rPr>
                <w:rFonts w:ascii="Cambria" w:eastAsia="Cambria" w:hAnsi="Cambria" w:cs="Cambria"/>
                <w:bCs/>
                <w:sz w:val="20"/>
              </w:rPr>
              <w:t>Southwestern College (SWC); San Diego, CA</w:t>
            </w:r>
            <w:r>
              <w:rPr>
                <w:rFonts w:ascii="Cambria" w:eastAsia="Cambria" w:hAnsi="Cambria" w:cs="Cambria"/>
                <w:b/>
                <w:sz w:val="20"/>
              </w:rPr>
              <w:t xml:space="preserve"> </w:t>
            </w:r>
          </w:p>
          <w:p w14:paraId="1A7F07BB" w14:textId="77777777" w:rsidR="00112218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August 2005 </w:t>
            </w:r>
          </w:p>
          <w:p w14:paraId="16585F9C" w14:textId="7861E805" w:rsidR="00112218" w:rsidRDefault="00112218">
            <w:pPr>
              <w:spacing w:after="0"/>
            </w:pPr>
          </w:p>
        </w:tc>
      </w:tr>
      <w:tr w:rsidR="00112218" w14:paraId="30AF50B7" w14:textId="77777777" w:rsidTr="00110C9F">
        <w:trPr>
          <w:trHeight w:val="470"/>
        </w:trPr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D2EEA1" w14:textId="77777777" w:rsidR="00112218" w:rsidRDefault="00000000">
            <w:pPr>
              <w:spacing w:after="0"/>
            </w:pPr>
            <w:r>
              <w:rPr>
                <w:rFonts w:ascii="Cambria" w:eastAsia="Cambria" w:hAnsi="Cambria" w:cs="Cambria"/>
                <w:b/>
                <w:sz w:val="20"/>
                <w:u w:val="single" w:color="000000"/>
              </w:rPr>
              <w:t>CERTIFICATES</w:t>
            </w:r>
            <w:r>
              <w:rPr>
                <w:rFonts w:ascii="Cambria" w:eastAsia="Cambria" w:hAnsi="Cambria" w:cs="Cambria"/>
                <w:b/>
                <w:sz w:val="20"/>
              </w:rPr>
              <w:t xml:space="preserve">  </w:t>
            </w:r>
          </w:p>
          <w:p w14:paraId="37195342" w14:textId="77777777" w:rsidR="00112218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  <w:tc>
          <w:tcPr>
            <w:tcW w:w="6987" w:type="dxa"/>
            <w:tcBorders>
              <w:top w:val="nil"/>
              <w:left w:val="nil"/>
              <w:bottom w:val="nil"/>
              <w:right w:val="nil"/>
            </w:tcBorders>
          </w:tcPr>
          <w:p w14:paraId="619BCA5E" w14:textId="77777777" w:rsidR="00112218" w:rsidRDefault="00000000">
            <w:pPr>
              <w:spacing w:after="0"/>
            </w:pPr>
            <w:r>
              <w:rPr>
                <w:rFonts w:ascii="Cambria" w:eastAsia="Cambria" w:hAnsi="Cambria" w:cs="Cambria"/>
                <w:b/>
                <w:sz w:val="20"/>
              </w:rPr>
              <w:t xml:space="preserve">TOEFL Certification, ITTT </w:t>
            </w:r>
          </w:p>
        </w:tc>
      </w:tr>
      <w:tr w:rsidR="00112218" w14:paraId="791D2A17" w14:textId="77777777" w:rsidTr="00110C9F">
        <w:trPr>
          <w:trHeight w:val="233"/>
        </w:trPr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B84AC8" w14:textId="452E1495" w:rsidR="00112218" w:rsidRDefault="008B7F4A">
            <w:pPr>
              <w:spacing w:after="0"/>
            </w:pPr>
            <w:r>
              <w:rPr>
                <w:rFonts w:ascii="Cambria" w:eastAsia="Cambria" w:hAnsi="Cambria" w:cs="Cambria"/>
                <w:b/>
                <w:sz w:val="20"/>
                <w:u w:val="single" w:color="000000"/>
              </w:rPr>
              <w:t>CURRENT EMPLOYMENT</w:t>
            </w: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  <w:tc>
          <w:tcPr>
            <w:tcW w:w="6987" w:type="dxa"/>
            <w:tcBorders>
              <w:top w:val="nil"/>
              <w:left w:val="nil"/>
              <w:bottom w:val="nil"/>
              <w:right w:val="nil"/>
            </w:tcBorders>
          </w:tcPr>
          <w:p w14:paraId="4919AD60" w14:textId="493FEADA" w:rsidR="00112218" w:rsidRPr="008B7F4A" w:rsidRDefault="00112218">
            <w:pPr>
              <w:spacing w:after="0"/>
              <w:rPr>
                <w:b/>
                <w:bCs/>
              </w:rPr>
            </w:pPr>
          </w:p>
        </w:tc>
      </w:tr>
      <w:tr w:rsidR="00112218" w14:paraId="56A4321E" w14:textId="77777777" w:rsidTr="00110C9F">
        <w:trPr>
          <w:trHeight w:val="233"/>
        </w:trPr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</w:tcPr>
          <w:p w14:paraId="6EE4BBF9" w14:textId="77777777" w:rsidR="00112218" w:rsidRDefault="00000000">
            <w:pPr>
              <w:spacing w:after="0"/>
            </w:pPr>
            <w:r>
              <w:rPr>
                <w:rFonts w:ascii="Cambria" w:eastAsia="Cambria" w:hAnsi="Cambria" w:cs="Cambria"/>
                <w:b/>
                <w:sz w:val="20"/>
              </w:rPr>
              <w:t xml:space="preserve"> 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</w:tcPr>
          <w:p w14:paraId="580C36F7" w14:textId="77777777" w:rsidR="00112218" w:rsidRDefault="00112218"/>
        </w:tc>
        <w:tc>
          <w:tcPr>
            <w:tcW w:w="6987" w:type="dxa"/>
            <w:tcBorders>
              <w:top w:val="nil"/>
              <w:left w:val="nil"/>
              <w:bottom w:val="nil"/>
              <w:right w:val="nil"/>
            </w:tcBorders>
          </w:tcPr>
          <w:p w14:paraId="3FDFE00E" w14:textId="34C875C2" w:rsidR="00332633" w:rsidRPr="00332633" w:rsidRDefault="00332633">
            <w:pPr>
              <w:spacing w:after="0"/>
              <w:rPr>
                <w:rFonts w:ascii="Cambria" w:eastAsia="Cambria" w:hAnsi="Cambria" w:cs="Cambria"/>
                <w:b/>
                <w:bCs/>
                <w:sz w:val="20"/>
              </w:rPr>
            </w:pPr>
            <w:r w:rsidRPr="00332633">
              <w:rPr>
                <w:rFonts w:ascii="Cambria" w:eastAsia="Cambria" w:hAnsi="Cambria" w:cs="Cambria"/>
                <w:b/>
                <w:bCs/>
                <w:sz w:val="20"/>
              </w:rPr>
              <w:t>Part-time Instructor</w:t>
            </w:r>
          </w:p>
          <w:p w14:paraId="7F8B9650" w14:textId="6AEB010D" w:rsidR="00110C9F" w:rsidRDefault="00000000">
            <w:pPr>
              <w:spacing w:after="0"/>
              <w:rPr>
                <w:rFonts w:ascii="Cambria" w:eastAsia="Cambria" w:hAnsi="Cambria" w:cs="Cambria"/>
                <w:sz w:val="20"/>
              </w:rPr>
            </w:pPr>
            <w:r>
              <w:rPr>
                <w:rFonts w:ascii="Cambria" w:eastAsia="Cambria" w:hAnsi="Cambria" w:cs="Cambria"/>
                <w:sz w:val="20"/>
              </w:rPr>
              <w:t>Washington State University (WSU-Vancouver)</w:t>
            </w:r>
            <w:r w:rsidR="00F91292">
              <w:rPr>
                <w:rFonts w:ascii="Cambria" w:eastAsia="Cambria" w:hAnsi="Cambria" w:cs="Cambria"/>
                <w:sz w:val="20"/>
              </w:rPr>
              <w:t>, Clark College</w:t>
            </w:r>
            <w:r w:rsidR="00332633">
              <w:rPr>
                <w:rFonts w:ascii="Cambria" w:eastAsia="Cambria" w:hAnsi="Cambria" w:cs="Cambria"/>
                <w:sz w:val="20"/>
              </w:rPr>
              <w:t>; Vancouver, WA</w:t>
            </w:r>
          </w:p>
          <w:p w14:paraId="3A911435" w14:textId="77777777" w:rsidR="00110C9F" w:rsidRDefault="00110C9F">
            <w:pPr>
              <w:spacing w:after="0"/>
              <w:rPr>
                <w:rFonts w:ascii="Cambria" w:eastAsia="Cambria" w:hAnsi="Cambria" w:cs="Cambria"/>
                <w:sz w:val="20"/>
              </w:rPr>
            </w:pPr>
            <w:r>
              <w:rPr>
                <w:rFonts w:ascii="Cambria" w:eastAsia="Cambria" w:hAnsi="Cambria" w:cs="Cambria"/>
                <w:sz w:val="20"/>
              </w:rPr>
              <w:t>English, Creative Writing Workshop, Technical &amp; Professional Writing</w:t>
            </w:r>
          </w:p>
          <w:p w14:paraId="5C39EA36" w14:textId="53130F20" w:rsidR="00332633" w:rsidRDefault="00332633">
            <w:pPr>
              <w:spacing w:after="0"/>
              <w:rPr>
                <w:rFonts w:ascii="Cambria" w:eastAsia="Cambria" w:hAnsi="Cambria" w:cs="Cambria"/>
                <w:sz w:val="20"/>
              </w:rPr>
            </w:pPr>
            <w:r>
              <w:rPr>
                <w:rFonts w:ascii="Cambria" w:eastAsia="Cambria" w:hAnsi="Cambria" w:cs="Cambria"/>
                <w:sz w:val="20"/>
              </w:rPr>
              <w:t>August 2022 –</w:t>
            </w:r>
          </w:p>
          <w:p w14:paraId="67A59724" w14:textId="6F75E5F9" w:rsidR="00332633" w:rsidRDefault="00332633">
            <w:pPr>
              <w:spacing w:after="0"/>
            </w:pPr>
          </w:p>
        </w:tc>
      </w:tr>
      <w:tr w:rsidR="00112218" w14:paraId="31954C5E" w14:textId="77777777" w:rsidTr="00110C9F">
        <w:trPr>
          <w:trHeight w:val="3046"/>
        </w:trPr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</w:tcPr>
          <w:p w14:paraId="4B07725C" w14:textId="1825C35E" w:rsidR="00112218" w:rsidRPr="008B7F4A" w:rsidRDefault="008B7F4A">
            <w:pPr>
              <w:spacing w:after="690"/>
              <w:rPr>
                <w:rFonts w:ascii="Cambria" w:eastAsia="Cambria" w:hAnsi="Cambria" w:cs="Cambria"/>
                <w:b/>
                <w:bCs/>
                <w:sz w:val="20"/>
                <w:u w:val="single"/>
              </w:rPr>
            </w:pPr>
            <w:r>
              <w:rPr>
                <w:rFonts w:ascii="Cambria" w:eastAsia="Cambria" w:hAnsi="Cambria" w:cs="Cambria"/>
                <w:b/>
                <w:bCs/>
                <w:sz w:val="20"/>
                <w:u w:val="single"/>
              </w:rPr>
              <w:t>TEACHING EXPERIENCE</w:t>
            </w:r>
            <w:r>
              <w:rPr>
                <w:rFonts w:ascii="Cambria" w:eastAsia="Cambria" w:hAnsi="Cambria" w:cs="Cambria"/>
                <w:sz w:val="20"/>
              </w:rPr>
              <w:t xml:space="preserve"> </w:t>
            </w:r>
            <w:r>
              <w:rPr>
                <w:rFonts w:ascii="Cambria" w:eastAsia="Cambria" w:hAnsi="Cambria" w:cs="Cambria"/>
                <w:sz w:val="20"/>
              </w:rPr>
              <w:tab/>
              <w:t xml:space="preserve"> </w:t>
            </w:r>
          </w:p>
          <w:p w14:paraId="77BB00D2" w14:textId="77777777" w:rsidR="00112218" w:rsidRDefault="00000000">
            <w:pPr>
              <w:spacing w:after="0"/>
            </w:pPr>
            <w:r>
              <w:rPr>
                <w:rFonts w:ascii="Cambria" w:eastAsia="Cambria" w:hAnsi="Cambria" w:cs="Cambria"/>
                <w:b/>
                <w:sz w:val="20"/>
              </w:rPr>
              <w:t xml:space="preserve"> 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</w:tcPr>
          <w:p w14:paraId="5C1B6A7A" w14:textId="77777777" w:rsidR="00112218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  <w:tc>
          <w:tcPr>
            <w:tcW w:w="6987" w:type="dxa"/>
            <w:tcBorders>
              <w:top w:val="nil"/>
              <w:left w:val="nil"/>
              <w:bottom w:val="nil"/>
              <w:right w:val="nil"/>
            </w:tcBorders>
          </w:tcPr>
          <w:p w14:paraId="22D0C3A2" w14:textId="77777777" w:rsidR="00112218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  <w:p w14:paraId="1E73A924" w14:textId="77777777" w:rsidR="00332633" w:rsidRDefault="00332633">
            <w:pPr>
              <w:spacing w:after="0"/>
              <w:rPr>
                <w:rFonts w:ascii="Cambria" w:eastAsia="Cambria" w:hAnsi="Cambria" w:cs="Cambria"/>
                <w:b/>
                <w:sz w:val="20"/>
              </w:rPr>
            </w:pPr>
            <w:r>
              <w:rPr>
                <w:rFonts w:ascii="Cambria" w:eastAsia="Cambria" w:hAnsi="Cambria" w:cs="Cambria"/>
                <w:b/>
                <w:sz w:val="20"/>
              </w:rPr>
              <w:t>Core Adjunct Instructor</w:t>
            </w:r>
          </w:p>
          <w:p w14:paraId="3DEDD440" w14:textId="37E8C1CA" w:rsidR="00112218" w:rsidRPr="00332633" w:rsidRDefault="00000000">
            <w:pPr>
              <w:spacing w:after="0"/>
              <w:rPr>
                <w:bCs/>
              </w:rPr>
            </w:pPr>
            <w:r w:rsidRPr="00332633">
              <w:rPr>
                <w:rFonts w:ascii="Cambria" w:eastAsia="Cambria" w:hAnsi="Cambria" w:cs="Cambria"/>
                <w:bCs/>
                <w:sz w:val="20"/>
              </w:rPr>
              <w:t>National University; San Diego, C</w:t>
            </w:r>
            <w:r w:rsidR="00332633">
              <w:rPr>
                <w:rFonts w:ascii="Cambria" w:eastAsia="Cambria" w:hAnsi="Cambria" w:cs="Cambria"/>
                <w:bCs/>
                <w:sz w:val="20"/>
              </w:rPr>
              <w:t>A</w:t>
            </w:r>
            <w:r w:rsidRPr="00332633">
              <w:rPr>
                <w:rFonts w:ascii="Cambria" w:eastAsia="Cambria" w:hAnsi="Cambria" w:cs="Cambria"/>
                <w:bCs/>
                <w:sz w:val="20"/>
              </w:rPr>
              <w:t xml:space="preserve"> </w:t>
            </w:r>
          </w:p>
          <w:p w14:paraId="67F47024" w14:textId="1C244ED2" w:rsidR="00112218" w:rsidRDefault="00000000">
            <w:pPr>
              <w:spacing w:after="235" w:line="239" w:lineRule="auto"/>
              <w:jc w:val="both"/>
            </w:pPr>
            <w:r>
              <w:rPr>
                <w:rFonts w:ascii="Cambria" w:eastAsia="Cambria" w:hAnsi="Cambria" w:cs="Cambria"/>
                <w:sz w:val="20"/>
              </w:rPr>
              <w:t>October 2009</w:t>
            </w:r>
            <w:r w:rsidR="00834F21">
              <w:rPr>
                <w:rFonts w:ascii="Cambria" w:eastAsia="Cambria" w:hAnsi="Cambria" w:cs="Cambria"/>
                <w:sz w:val="20"/>
              </w:rPr>
              <w:t>—</w:t>
            </w:r>
            <w:r>
              <w:rPr>
                <w:rFonts w:ascii="Cambria" w:eastAsia="Cambria" w:hAnsi="Cambria" w:cs="Cambria"/>
                <w:sz w:val="20"/>
              </w:rPr>
              <w:t xml:space="preserve">July 2018 </w:t>
            </w:r>
          </w:p>
          <w:p w14:paraId="5EBC1919" w14:textId="77777777" w:rsidR="00332633" w:rsidRDefault="00000000">
            <w:pPr>
              <w:spacing w:after="0" w:line="239" w:lineRule="auto"/>
              <w:jc w:val="both"/>
              <w:rPr>
                <w:rFonts w:ascii="Cambria" w:eastAsia="Cambria" w:hAnsi="Cambria" w:cs="Cambria"/>
                <w:sz w:val="20"/>
              </w:rPr>
            </w:pPr>
            <w:r>
              <w:rPr>
                <w:rFonts w:ascii="Cambria" w:eastAsia="Cambria" w:hAnsi="Cambria" w:cs="Cambria"/>
                <w:b/>
                <w:sz w:val="20"/>
              </w:rPr>
              <w:t>Teaching Fellow in English &amp; World Literature</w:t>
            </w: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  <w:p w14:paraId="51C03C4E" w14:textId="24B17C56" w:rsidR="00332633" w:rsidRDefault="00000000">
            <w:pPr>
              <w:spacing w:after="0" w:line="239" w:lineRule="auto"/>
              <w:jc w:val="both"/>
              <w:rPr>
                <w:rFonts w:ascii="Cambria" w:eastAsia="Cambria" w:hAnsi="Cambria" w:cs="Cambria"/>
                <w:sz w:val="20"/>
              </w:rPr>
            </w:pPr>
            <w:r>
              <w:rPr>
                <w:rFonts w:ascii="Cambria" w:eastAsia="Cambria" w:hAnsi="Cambria" w:cs="Cambria"/>
                <w:sz w:val="20"/>
              </w:rPr>
              <w:t>Fall 2014</w:t>
            </w:r>
            <w:r w:rsidR="00834F21">
              <w:rPr>
                <w:rFonts w:ascii="Cambria" w:eastAsia="Cambria" w:hAnsi="Cambria" w:cs="Cambria"/>
                <w:sz w:val="20"/>
              </w:rPr>
              <w:t>—</w:t>
            </w:r>
            <w:r>
              <w:rPr>
                <w:rFonts w:ascii="Cambria" w:eastAsia="Cambria" w:hAnsi="Cambria" w:cs="Cambria"/>
                <w:sz w:val="20"/>
              </w:rPr>
              <w:t xml:space="preserve">Spring 2015  </w:t>
            </w:r>
          </w:p>
          <w:p w14:paraId="50382A26" w14:textId="711BC778" w:rsidR="00112218" w:rsidRDefault="00000000">
            <w:pPr>
              <w:spacing w:after="0" w:line="239" w:lineRule="auto"/>
              <w:jc w:val="both"/>
            </w:pPr>
            <w:r>
              <w:rPr>
                <w:rFonts w:ascii="Times New Roman" w:eastAsia="Times New Roman" w:hAnsi="Times New Roman"/>
                <w:b/>
                <w:sz w:val="20"/>
              </w:rPr>
              <w:t xml:space="preserve">Teaching Fellow in Technical Writing </w:t>
            </w:r>
            <w:r>
              <w:rPr>
                <w:rFonts w:ascii="Times New Roman" w:eastAsia="Times New Roman" w:hAnsi="Times New Roman"/>
                <w:sz w:val="20"/>
              </w:rPr>
              <w:t xml:space="preserve">Fall 2012 – Spring 2014  </w:t>
            </w:r>
          </w:p>
          <w:p w14:paraId="054EB806" w14:textId="77777777" w:rsidR="00332633" w:rsidRDefault="00332633" w:rsidP="00332633">
            <w:pPr>
              <w:spacing w:after="0"/>
              <w:rPr>
                <w:rFonts w:ascii="Cambria" w:eastAsia="Cambria" w:hAnsi="Cambria" w:cs="Cambria"/>
                <w:bCs/>
                <w:sz w:val="20"/>
              </w:rPr>
            </w:pPr>
            <w:r w:rsidRPr="00332633">
              <w:rPr>
                <w:rFonts w:ascii="Cambria" w:eastAsia="Cambria" w:hAnsi="Cambria" w:cs="Cambria"/>
                <w:bCs/>
                <w:sz w:val="20"/>
              </w:rPr>
              <w:t xml:space="preserve">University of North Texas (UNT); Denton, TX </w:t>
            </w:r>
          </w:p>
          <w:p w14:paraId="21133FAA" w14:textId="1806D24C" w:rsidR="00834F21" w:rsidRPr="00332633" w:rsidRDefault="00834F21" w:rsidP="00332633">
            <w:pPr>
              <w:spacing w:after="0"/>
              <w:rPr>
                <w:bCs/>
              </w:rPr>
            </w:pPr>
            <w:r>
              <w:rPr>
                <w:rFonts w:ascii="Cambria" w:eastAsia="Cambria" w:hAnsi="Cambria" w:cs="Cambria"/>
                <w:bCs/>
                <w:sz w:val="20"/>
              </w:rPr>
              <w:t>Fall 2012—Spring 2014</w:t>
            </w:r>
          </w:p>
          <w:p w14:paraId="7E0F6621" w14:textId="77777777" w:rsidR="00332633" w:rsidRDefault="00332633">
            <w:pPr>
              <w:spacing w:after="0"/>
              <w:rPr>
                <w:rFonts w:ascii="Cambria" w:eastAsia="Cambria" w:hAnsi="Cambria" w:cs="Cambria"/>
                <w:sz w:val="20"/>
              </w:rPr>
            </w:pPr>
          </w:p>
          <w:p w14:paraId="3D662B22" w14:textId="77777777" w:rsidR="00332633" w:rsidRDefault="00000000" w:rsidP="00332633">
            <w:pPr>
              <w:spacing w:after="0"/>
              <w:rPr>
                <w:rFonts w:ascii="Cambria" w:eastAsia="Cambria" w:hAnsi="Cambria" w:cs="Cambria"/>
                <w:b/>
                <w:sz w:val="20"/>
              </w:rPr>
            </w:pPr>
            <w:r>
              <w:rPr>
                <w:rFonts w:ascii="Cambria" w:eastAsia="Cambria" w:hAnsi="Cambria" w:cs="Cambria"/>
                <w:b/>
                <w:sz w:val="20"/>
              </w:rPr>
              <w:t>English, Rhetoric &amp; Writing Instructor</w:t>
            </w:r>
          </w:p>
          <w:p w14:paraId="6BA652A3" w14:textId="77777777" w:rsidR="00332633" w:rsidRDefault="00332633" w:rsidP="00332633">
            <w:pPr>
              <w:spacing w:after="0"/>
              <w:rPr>
                <w:rFonts w:ascii="Cambria" w:eastAsia="Cambria" w:hAnsi="Cambria" w:cs="Cambria"/>
                <w:bCs/>
                <w:sz w:val="20"/>
              </w:rPr>
            </w:pPr>
            <w:r>
              <w:rPr>
                <w:rFonts w:ascii="Cambria" w:eastAsia="Cambria" w:hAnsi="Cambria" w:cs="Cambria"/>
                <w:bCs/>
                <w:sz w:val="20"/>
              </w:rPr>
              <w:t>San Diego Community College District; San Diego, CA</w:t>
            </w:r>
          </w:p>
          <w:p w14:paraId="5F6E9D4C" w14:textId="49B3201E" w:rsidR="00112218" w:rsidRDefault="00332633" w:rsidP="00332633">
            <w:pPr>
              <w:spacing w:after="0"/>
            </w:pPr>
            <w:r>
              <w:rPr>
                <w:rFonts w:ascii="Cambria" w:eastAsia="Cambria" w:hAnsi="Cambria" w:cs="Cambria"/>
                <w:bCs/>
                <w:sz w:val="20"/>
              </w:rPr>
              <w:t xml:space="preserve">2009—2012 </w:t>
            </w: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</w:tr>
      <w:tr w:rsidR="00112218" w14:paraId="51034714" w14:textId="77777777" w:rsidTr="00110C9F">
        <w:trPr>
          <w:trHeight w:val="470"/>
        </w:trPr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</w:tcPr>
          <w:p w14:paraId="479F913B" w14:textId="77777777" w:rsidR="00112218" w:rsidRDefault="00112218"/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</w:tcPr>
          <w:p w14:paraId="4F937187" w14:textId="77777777" w:rsidR="00112218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  <w:p w14:paraId="667733DD" w14:textId="77777777" w:rsidR="00112218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  <w:tc>
          <w:tcPr>
            <w:tcW w:w="6987" w:type="dxa"/>
            <w:tcBorders>
              <w:top w:val="nil"/>
              <w:left w:val="nil"/>
              <w:bottom w:val="nil"/>
              <w:right w:val="nil"/>
            </w:tcBorders>
          </w:tcPr>
          <w:p w14:paraId="060D8DBD" w14:textId="3CAA903E" w:rsidR="00112218" w:rsidRDefault="00112218">
            <w:pPr>
              <w:spacing w:after="0"/>
            </w:pPr>
          </w:p>
        </w:tc>
      </w:tr>
      <w:tr w:rsidR="00112218" w14:paraId="0EDB1C64" w14:textId="77777777" w:rsidTr="00110C9F">
        <w:trPr>
          <w:trHeight w:val="235"/>
        </w:trPr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</w:tcPr>
          <w:p w14:paraId="05CAA5AF" w14:textId="77777777" w:rsidR="00112218" w:rsidRDefault="00112218"/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</w:tcPr>
          <w:p w14:paraId="4A42CEC4" w14:textId="77777777" w:rsidR="00112218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  <w:tc>
          <w:tcPr>
            <w:tcW w:w="6987" w:type="dxa"/>
            <w:tcBorders>
              <w:top w:val="nil"/>
              <w:left w:val="nil"/>
              <w:bottom w:val="nil"/>
              <w:right w:val="nil"/>
            </w:tcBorders>
          </w:tcPr>
          <w:p w14:paraId="000304C8" w14:textId="1193BECB" w:rsidR="00112218" w:rsidRDefault="00112218">
            <w:pPr>
              <w:spacing w:after="0"/>
            </w:pPr>
          </w:p>
        </w:tc>
      </w:tr>
      <w:tr w:rsidR="00112218" w14:paraId="5EBC78DE" w14:textId="77777777" w:rsidTr="00110C9F">
        <w:trPr>
          <w:trHeight w:val="235"/>
        </w:trPr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</w:tcPr>
          <w:p w14:paraId="06DCD07F" w14:textId="77777777" w:rsidR="00112218" w:rsidRDefault="00112218"/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</w:tcPr>
          <w:p w14:paraId="603740DC" w14:textId="77777777" w:rsidR="00112218" w:rsidRDefault="00000000">
            <w:pPr>
              <w:spacing w:after="0"/>
            </w:pPr>
            <w:r>
              <w:rPr>
                <w:rFonts w:ascii="Cambria" w:eastAsia="Cambria" w:hAnsi="Cambria" w:cs="Cambria"/>
                <w:b/>
                <w:sz w:val="20"/>
              </w:rPr>
              <w:t xml:space="preserve"> </w:t>
            </w:r>
          </w:p>
        </w:tc>
        <w:tc>
          <w:tcPr>
            <w:tcW w:w="6987" w:type="dxa"/>
            <w:tcBorders>
              <w:top w:val="nil"/>
              <w:left w:val="nil"/>
              <w:bottom w:val="nil"/>
              <w:right w:val="nil"/>
            </w:tcBorders>
          </w:tcPr>
          <w:p w14:paraId="026C0FB6" w14:textId="77777777" w:rsidR="00834F21" w:rsidRDefault="00834F21">
            <w:pPr>
              <w:spacing w:after="0"/>
              <w:rPr>
                <w:rFonts w:ascii="Cambria" w:eastAsia="Cambria" w:hAnsi="Cambria" w:cs="Cambria"/>
                <w:b/>
                <w:sz w:val="20"/>
              </w:rPr>
            </w:pPr>
          </w:p>
          <w:p w14:paraId="4616DA11" w14:textId="77777777" w:rsidR="00834F21" w:rsidRDefault="00834F21">
            <w:pPr>
              <w:spacing w:after="0"/>
              <w:rPr>
                <w:rFonts w:ascii="Cambria" w:eastAsia="Cambria" w:hAnsi="Cambria" w:cs="Cambria"/>
                <w:b/>
                <w:sz w:val="20"/>
              </w:rPr>
            </w:pPr>
          </w:p>
          <w:p w14:paraId="42C01A44" w14:textId="06A3699A" w:rsidR="00112218" w:rsidRDefault="00000000">
            <w:pPr>
              <w:spacing w:after="0"/>
            </w:pPr>
            <w:r>
              <w:rPr>
                <w:rFonts w:ascii="Cambria" w:eastAsia="Cambria" w:hAnsi="Cambria" w:cs="Cambria"/>
                <w:b/>
                <w:sz w:val="20"/>
              </w:rPr>
              <w:lastRenderedPageBreak/>
              <w:t xml:space="preserve">Teaching Fellow in English, Literature, Rhetoric &amp; Writing  </w:t>
            </w:r>
          </w:p>
        </w:tc>
      </w:tr>
      <w:tr w:rsidR="00112218" w14:paraId="1338876D" w14:textId="77777777" w:rsidTr="00110C9F">
        <w:trPr>
          <w:trHeight w:val="683"/>
        </w:trPr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</w:tcPr>
          <w:p w14:paraId="7F75D880" w14:textId="77777777" w:rsidR="00112218" w:rsidRDefault="00112218"/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</w:tcPr>
          <w:p w14:paraId="66FFB05E" w14:textId="77777777" w:rsidR="00112218" w:rsidRDefault="00000000">
            <w:pPr>
              <w:spacing w:after="0"/>
            </w:pPr>
            <w:r>
              <w:rPr>
                <w:rFonts w:ascii="Cambria" w:eastAsia="Cambria" w:hAnsi="Cambria" w:cs="Cambria"/>
                <w:b/>
                <w:sz w:val="20"/>
              </w:rPr>
              <w:t xml:space="preserve"> </w:t>
            </w:r>
          </w:p>
        </w:tc>
        <w:tc>
          <w:tcPr>
            <w:tcW w:w="6987" w:type="dxa"/>
            <w:tcBorders>
              <w:top w:val="nil"/>
              <w:left w:val="nil"/>
              <w:bottom w:val="nil"/>
              <w:right w:val="nil"/>
            </w:tcBorders>
          </w:tcPr>
          <w:p w14:paraId="130BDEC1" w14:textId="77777777" w:rsidR="00834F21" w:rsidRDefault="00834F21">
            <w:pPr>
              <w:spacing w:after="0"/>
              <w:rPr>
                <w:rFonts w:ascii="Cambria" w:eastAsia="Cambria" w:hAnsi="Cambria" w:cs="Cambria"/>
                <w:sz w:val="20"/>
              </w:rPr>
            </w:pPr>
            <w:r>
              <w:rPr>
                <w:rFonts w:ascii="Cambria" w:eastAsia="Cambria" w:hAnsi="Cambria" w:cs="Cambria"/>
                <w:sz w:val="20"/>
              </w:rPr>
              <w:t>SDSU</w:t>
            </w:r>
          </w:p>
          <w:p w14:paraId="562A6078" w14:textId="77777777" w:rsidR="00112218" w:rsidRDefault="00000000" w:rsidP="00834F21">
            <w:pPr>
              <w:spacing w:after="0"/>
              <w:rPr>
                <w:rFonts w:ascii="Cambria" w:eastAsia="Cambria" w:hAnsi="Cambria" w:cs="Cambria"/>
                <w:sz w:val="20"/>
              </w:rPr>
            </w:pPr>
            <w:r>
              <w:rPr>
                <w:rFonts w:ascii="Cambria" w:eastAsia="Cambria" w:hAnsi="Cambria" w:cs="Cambria"/>
                <w:sz w:val="20"/>
              </w:rPr>
              <w:t>Introduction to Literature, World Literature, Creative Writing Workshop, Rhetoric and Writing Studies (RWS)</w:t>
            </w:r>
          </w:p>
          <w:p w14:paraId="6868B018" w14:textId="2F5A469C" w:rsidR="00834F21" w:rsidRDefault="00834F21" w:rsidP="00834F21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2006—2009 </w:t>
            </w:r>
          </w:p>
        </w:tc>
      </w:tr>
    </w:tbl>
    <w:p w14:paraId="0DAD96E4" w14:textId="77777777" w:rsidR="00834F21" w:rsidRDefault="00000000" w:rsidP="00834F21">
      <w:pPr>
        <w:spacing w:after="0" w:line="238" w:lineRule="auto"/>
        <w:ind w:left="2161" w:right="5674"/>
      </w:pPr>
      <w:r>
        <w:rPr>
          <w:rFonts w:ascii="Cambria" w:eastAsia="Cambria" w:hAnsi="Cambria" w:cs="Cambria"/>
          <w:sz w:val="20"/>
        </w:rPr>
        <w:t xml:space="preserve"> </w:t>
      </w:r>
      <w:r>
        <w:rPr>
          <w:rFonts w:ascii="Cambria" w:eastAsia="Cambria" w:hAnsi="Cambria" w:cs="Cambria"/>
          <w:b/>
          <w:sz w:val="20"/>
        </w:rPr>
        <w:t xml:space="preserve"> </w:t>
      </w:r>
      <w:r>
        <w:rPr>
          <w:rFonts w:ascii="Times New Roman" w:eastAsia="Times New Roman" w:hAnsi="Times New Roman"/>
          <w:b/>
          <w:sz w:val="20"/>
        </w:rPr>
        <w:t xml:space="preserve"> </w:t>
      </w:r>
    </w:p>
    <w:p w14:paraId="6A4D0186" w14:textId="77777777" w:rsidR="00834F21" w:rsidRDefault="00834F21" w:rsidP="00834F21">
      <w:pPr>
        <w:spacing w:after="0" w:line="238" w:lineRule="auto"/>
        <w:ind w:right="5674"/>
        <w:rPr>
          <w:rFonts w:ascii="Times New Roman" w:eastAsia="Times New Roman" w:hAnsi="Times New Roman"/>
          <w:b/>
          <w:sz w:val="20"/>
          <w:u w:val="single"/>
        </w:rPr>
      </w:pPr>
      <w:r>
        <w:rPr>
          <w:rFonts w:ascii="Times New Roman" w:eastAsia="Times New Roman" w:hAnsi="Times New Roman"/>
          <w:b/>
          <w:sz w:val="20"/>
          <w:u w:val="single"/>
        </w:rPr>
        <w:t xml:space="preserve">OTHER </w:t>
      </w:r>
    </w:p>
    <w:p w14:paraId="50E2045B" w14:textId="21D1022B" w:rsidR="00112218" w:rsidRDefault="00834F21" w:rsidP="00834F21">
      <w:pPr>
        <w:spacing w:after="0" w:line="238" w:lineRule="auto"/>
        <w:ind w:right="5674"/>
        <w:rPr>
          <w:rFonts w:ascii="Times New Roman" w:eastAsia="Times New Roman" w:hAnsi="Times New Roman"/>
          <w:b/>
          <w:sz w:val="20"/>
          <w:u w:val="single"/>
        </w:rPr>
      </w:pPr>
      <w:r>
        <w:rPr>
          <w:rFonts w:ascii="Times New Roman" w:eastAsia="Times New Roman" w:hAnsi="Times New Roman"/>
          <w:b/>
          <w:sz w:val="20"/>
          <w:u w:val="single"/>
        </w:rPr>
        <w:t>EDUCATION</w:t>
      </w:r>
    </w:p>
    <w:p w14:paraId="339CE333" w14:textId="058554D2" w:rsidR="00834F21" w:rsidRDefault="00834F21" w:rsidP="00834F21">
      <w:pPr>
        <w:spacing w:after="4" w:line="249" w:lineRule="auto"/>
        <w:rPr>
          <w:rFonts w:ascii="Cambria" w:eastAsia="Cambria" w:hAnsi="Cambria" w:cs="Cambria"/>
          <w:b/>
          <w:sz w:val="20"/>
        </w:rPr>
      </w:pPr>
      <w:r w:rsidRPr="00834F21">
        <w:rPr>
          <w:rFonts w:ascii="Times New Roman" w:eastAsia="Times New Roman" w:hAnsi="Times New Roman"/>
          <w:b/>
          <w:sz w:val="20"/>
        </w:rPr>
        <w:t>EMPLOYMENT</w:t>
      </w:r>
      <w:r>
        <w:rPr>
          <w:rFonts w:ascii="Times New Roman" w:eastAsia="Times New Roman" w:hAnsi="Times New Roman"/>
          <w:b/>
          <w:sz w:val="20"/>
        </w:rPr>
        <w:t xml:space="preserve">   </w:t>
      </w:r>
      <w:r w:rsidRPr="00834F21">
        <w:rPr>
          <w:rFonts w:ascii="Cambria" w:eastAsia="Cambria" w:hAnsi="Cambria" w:cs="Cambria"/>
          <w:b/>
          <w:sz w:val="20"/>
        </w:rPr>
        <w:t>ESL</w:t>
      </w:r>
      <w:r>
        <w:rPr>
          <w:rFonts w:ascii="Cambria" w:eastAsia="Cambria" w:hAnsi="Cambria" w:cs="Cambria"/>
          <w:b/>
          <w:sz w:val="20"/>
        </w:rPr>
        <w:t xml:space="preserve"> Instructor</w:t>
      </w:r>
    </w:p>
    <w:p w14:paraId="24C4E0B0" w14:textId="77777777" w:rsidR="00834F21" w:rsidRDefault="00834F21" w:rsidP="00834F21">
      <w:pPr>
        <w:spacing w:after="4" w:line="249" w:lineRule="auto"/>
        <w:ind w:left="1426"/>
        <w:rPr>
          <w:rFonts w:ascii="Cambria" w:eastAsia="Cambria" w:hAnsi="Cambria" w:cs="Cambria"/>
          <w:bCs/>
          <w:sz w:val="20"/>
        </w:rPr>
      </w:pPr>
      <w:r>
        <w:rPr>
          <w:rFonts w:ascii="Cambria" w:eastAsia="Cambria" w:hAnsi="Cambria" w:cs="Cambria"/>
          <w:b/>
          <w:sz w:val="20"/>
        </w:rPr>
        <w:t xml:space="preserve">     </w:t>
      </w:r>
      <w:r>
        <w:rPr>
          <w:rFonts w:ascii="Cambria" w:eastAsia="Cambria" w:hAnsi="Cambria" w:cs="Cambria"/>
          <w:bCs/>
          <w:sz w:val="20"/>
        </w:rPr>
        <w:t>South Korea</w:t>
      </w:r>
    </w:p>
    <w:p w14:paraId="2FEC8C84" w14:textId="77777777" w:rsidR="00834F21" w:rsidRDefault="00834F21" w:rsidP="00834F21">
      <w:pPr>
        <w:spacing w:after="4" w:line="249" w:lineRule="auto"/>
        <w:ind w:left="1440"/>
      </w:pPr>
      <w:r>
        <w:rPr>
          <w:rFonts w:ascii="Cambria" w:eastAsia="Cambria" w:hAnsi="Cambria" w:cs="Cambria"/>
          <w:bCs/>
          <w:sz w:val="20"/>
        </w:rPr>
        <w:t xml:space="preserve">     </w:t>
      </w:r>
      <w:r>
        <w:rPr>
          <w:rFonts w:ascii="Cambria" w:eastAsia="Cambria" w:hAnsi="Cambria" w:cs="Cambria"/>
          <w:sz w:val="20"/>
        </w:rPr>
        <w:t xml:space="preserve">Summer 2019 </w:t>
      </w:r>
    </w:p>
    <w:p w14:paraId="79657AB4" w14:textId="77777777" w:rsidR="00834F21" w:rsidRDefault="00834F21" w:rsidP="00834F21">
      <w:pPr>
        <w:spacing w:after="4" w:line="249" w:lineRule="auto"/>
        <w:rPr>
          <w:b/>
          <w:u w:val="single"/>
        </w:rPr>
      </w:pPr>
    </w:p>
    <w:p w14:paraId="6D807959" w14:textId="77777777" w:rsidR="00834F21" w:rsidRDefault="00834F21" w:rsidP="00834F21">
      <w:pPr>
        <w:spacing w:after="4" w:line="249" w:lineRule="auto"/>
        <w:ind w:firstLine="720"/>
        <w:rPr>
          <w:rFonts w:ascii="Cambria" w:eastAsia="Cambria" w:hAnsi="Cambria" w:cs="Cambria"/>
          <w:b/>
          <w:sz w:val="20"/>
        </w:rPr>
      </w:pPr>
      <w:r>
        <w:rPr>
          <w:b/>
        </w:rPr>
        <w:t xml:space="preserve">                  </w:t>
      </w:r>
      <w:r>
        <w:rPr>
          <w:rFonts w:ascii="Cambria" w:eastAsia="Cambria" w:hAnsi="Cambria" w:cs="Cambria"/>
          <w:b/>
          <w:sz w:val="20"/>
        </w:rPr>
        <w:t>Private Contracted Tutor</w:t>
      </w:r>
    </w:p>
    <w:p w14:paraId="6FF13740" w14:textId="1A310012" w:rsidR="00112218" w:rsidRPr="00834F21" w:rsidRDefault="00834F21" w:rsidP="00834F21">
      <w:pPr>
        <w:spacing w:after="4" w:line="249" w:lineRule="auto"/>
        <w:ind w:left="720" w:firstLine="720"/>
        <w:rPr>
          <w:bCs/>
        </w:rPr>
      </w:pPr>
      <w:r>
        <w:rPr>
          <w:rFonts w:ascii="Cambria" w:eastAsia="Cambria" w:hAnsi="Cambria" w:cs="Cambria"/>
          <w:b/>
          <w:sz w:val="20"/>
        </w:rPr>
        <w:t xml:space="preserve">    </w:t>
      </w:r>
      <w:proofErr w:type="spellStart"/>
      <w:r w:rsidRPr="00834F21">
        <w:rPr>
          <w:rFonts w:ascii="Cambria" w:eastAsia="Cambria" w:hAnsi="Cambria" w:cs="Cambria"/>
          <w:bCs/>
          <w:sz w:val="20"/>
        </w:rPr>
        <w:t>Wyzant</w:t>
      </w:r>
      <w:proofErr w:type="spellEnd"/>
      <w:r w:rsidRPr="00834F21">
        <w:rPr>
          <w:rFonts w:ascii="Cambria" w:eastAsia="Cambria" w:hAnsi="Cambria" w:cs="Cambria"/>
          <w:bCs/>
          <w:sz w:val="20"/>
        </w:rPr>
        <w:t xml:space="preserve"> </w:t>
      </w:r>
    </w:p>
    <w:p w14:paraId="5CD3BFC5" w14:textId="77777777" w:rsidR="00834F21" w:rsidRDefault="00834F21" w:rsidP="00834F21">
      <w:pPr>
        <w:spacing w:after="5" w:line="248" w:lineRule="auto"/>
        <w:ind w:right="197" w:firstLine="720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sz w:val="20"/>
        </w:rPr>
        <w:t xml:space="preserve">                     SAT Reading &amp; Writing, Grammar, Proofreading, GRE, ESL</w:t>
      </w:r>
    </w:p>
    <w:p w14:paraId="13E17469" w14:textId="75428ED4" w:rsidR="00112218" w:rsidRDefault="00834F21" w:rsidP="00834F21">
      <w:pPr>
        <w:spacing w:after="5" w:line="248" w:lineRule="auto"/>
        <w:ind w:right="197" w:firstLine="720"/>
      </w:pPr>
      <w:r>
        <w:rPr>
          <w:rFonts w:ascii="Cambria" w:eastAsia="Cambria" w:hAnsi="Cambria" w:cs="Cambria"/>
          <w:sz w:val="20"/>
        </w:rPr>
        <w:t xml:space="preserve">                     2012 – 2016   </w:t>
      </w:r>
    </w:p>
    <w:p w14:paraId="4B3B91D2" w14:textId="77777777" w:rsidR="00112218" w:rsidRDefault="00000000">
      <w:pPr>
        <w:spacing w:after="0"/>
      </w:pPr>
      <w:r>
        <w:rPr>
          <w:rFonts w:ascii="Cambria" w:eastAsia="Cambria" w:hAnsi="Cambria" w:cs="Cambria"/>
          <w:sz w:val="20"/>
        </w:rPr>
        <w:t xml:space="preserve"> </w:t>
      </w:r>
    </w:p>
    <w:p w14:paraId="10A89BA7" w14:textId="282B20FE" w:rsidR="00112218" w:rsidRDefault="00834F21" w:rsidP="00834F21">
      <w:pPr>
        <w:spacing w:after="4" w:line="249" w:lineRule="auto"/>
        <w:ind w:left="720" w:firstLine="720"/>
      </w:pPr>
      <w:r>
        <w:t xml:space="preserve">    </w:t>
      </w:r>
      <w:r>
        <w:rPr>
          <w:rFonts w:ascii="Cambria" w:eastAsia="Cambria" w:hAnsi="Cambria" w:cs="Cambria"/>
          <w:b/>
          <w:sz w:val="20"/>
        </w:rPr>
        <w:t>Creative Writing Instructor</w:t>
      </w:r>
    </w:p>
    <w:p w14:paraId="77028524" w14:textId="77777777" w:rsidR="00834F21" w:rsidRDefault="00834F21" w:rsidP="00834F21">
      <w:pPr>
        <w:spacing w:after="5" w:line="248" w:lineRule="auto"/>
        <w:ind w:left="720" w:right="197" w:firstLine="720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sz w:val="20"/>
        </w:rPr>
        <w:t xml:space="preserve">     University of San Diego (UCSD); San Diego, CA</w:t>
      </w:r>
    </w:p>
    <w:p w14:paraId="6B7E7CA9" w14:textId="6208D6F5" w:rsidR="00834F21" w:rsidRDefault="00834F21" w:rsidP="00834F21">
      <w:pPr>
        <w:spacing w:after="5" w:line="248" w:lineRule="auto"/>
        <w:ind w:left="1440" w:right="197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sz w:val="20"/>
        </w:rPr>
        <w:t xml:space="preserve">     Designed and taught course in “Writing Magical Realism” in UCSD’s Extended          </w:t>
      </w:r>
    </w:p>
    <w:p w14:paraId="02E68A57" w14:textId="152C0E0B" w:rsidR="00834F21" w:rsidRDefault="00834F21" w:rsidP="00834F21">
      <w:pPr>
        <w:spacing w:after="5" w:line="248" w:lineRule="auto"/>
        <w:ind w:left="1440" w:right="197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sz w:val="20"/>
        </w:rPr>
        <w:t xml:space="preserve">     Studies</w:t>
      </w:r>
    </w:p>
    <w:p w14:paraId="2F681D73" w14:textId="724A5BDB" w:rsidR="00112218" w:rsidRDefault="00834F21" w:rsidP="00834F21">
      <w:pPr>
        <w:spacing w:after="5" w:line="248" w:lineRule="auto"/>
        <w:ind w:right="197"/>
      </w:pPr>
      <w:r>
        <w:rPr>
          <w:rFonts w:ascii="Cambria" w:eastAsia="Cambria" w:hAnsi="Cambria" w:cs="Cambria"/>
          <w:sz w:val="20"/>
        </w:rPr>
        <w:t xml:space="preserve">                                      Spring 2010 </w:t>
      </w:r>
    </w:p>
    <w:p w14:paraId="483E9F11" w14:textId="77777777" w:rsidR="00112218" w:rsidRDefault="00000000">
      <w:pPr>
        <w:spacing w:after="0"/>
      </w:pPr>
      <w:r>
        <w:rPr>
          <w:rFonts w:ascii="Cambria" w:eastAsia="Cambria" w:hAnsi="Cambria" w:cs="Cambria"/>
          <w:sz w:val="20"/>
        </w:rPr>
        <w:t xml:space="preserve"> </w:t>
      </w:r>
    </w:p>
    <w:p w14:paraId="7D415414" w14:textId="77777777" w:rsidR="00834F21" w:rsidRDefault="00834F21" w:rsidP="00834F21">
      <w:pPr>
        <w:spacing w:after="4" w:line="249" w:lineRule="auto"/>
        <w:ind w:left="720" w:firstLine="720"/>
        <w:rPr>
          <w:rFonts w:ascii="Cambria" w:eastAsia="Cambria" w:hAnsi="Cambria" w:cs="Cambria"/>
          <w:b/>
          <w:sz w:val="20"/>
        </w:rPr>
      </w:pPr>
      <w:r>
        <w:rPr>
          <w:rFonts w:ascii="Cambria" w:eastAsia="Cambria" w:hAnsi="Cambria" w:cs="Cambria"/>
          <w:b/>
          <w:sz w:val="20"/>
        </w:rPr>
        <w:t xml:space="preserve">     English as a Second Language (ESL) Instructor</w:t>
      </w:r>
    </w:p>
    <w:p w14:paraId="68A2426A" w14:textId="77777777" w:rsidR="00834F21" w:rsidRDefault="00834F21" w:rsidP="00834F21">
      <w:pPr>
        <w:spacing w:after="4" w:line="249" w:lineRule="auto"/>
        <w:ind w:left="720" w:firstLine="720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b/>
          <w:sz w:val="20"/>
        </w:rPr>
        <w:t xml:space="preserve">     </w:t>
      </w:r>
      <w:r w:rsidRPr="00834F21">
        <w:rPr>
          <w:rFonts w:ascii="Cambria" w:eastAsia="Cambria" w:hAnsi="Cambria" w:cs="Cambria"/>
          <w:bCs/>
          <w:sz w:val="20"/>
        </w:rPr>
        <w:t>Converse International School of Languages; San Diego, CA</w:t>
      </w:r>
      <w:r>
        <w:rPr>
          <w:rFonts w:ascii="Cambria" w:eastAsia="Cambria" w:hAnsi="Cambria" w:cs="Cambria"/>
          <w:b/>
          <w:sz w:val="20"/>
        </w:rPr>
        <w:t xml:space="preserve"> </w:t>
      </w:r>
    </w:p>
    <w:p w14:paraId="2569244C" w14:textId="2B0A73C5" w:rsidR="00112218" w:rsidRDefault="00834F21" w:rsidP="00834F21">
      <w:pPr>
        <w:spacing w:after="4" w:line="249" w:lineRule="auto"/>
        <w:ind w:left="1440"/>
      </w:pPr>
      <w:r>
        <w:rPr>
          <w:rFonts w:ascii="Cambria" w:eastAsia="Cambria" w:hAnsi="Cambria" w:cs="Cambria"/>
          <w:sz w:val="20"/>
        </w:rPr>
        <w:t xml:space="preserve">     2009 </w:t>
      </w:r>
    </w:p>
    <w:p w14:paraId="4DA23846" w14:textId="77777777" w:rsidR="00112218" w:rsidRDefault="00000000">
      <w:pPr>
        <w:spacing w:after="0"/>
      </w:pPr>
      <w:r>
        <w:rPr>
          <w:rFonts w:ascii="Cambria" w:eastAsia="Cambria" w:hAnsi="Cambria" w:cs="Cambria"/>
          <w:sz w:val="20"/>
        </w:rPr>
        <w:t xml:space="preserve"> </w:t>
      </w:r>
      <w:r>
        <w:rPr>
          <w:rFonts w:ascii="Cambria" w:eastAsia="Cambria" w:hAnsi="Cambria" w:cs="Cambria"/>
          <w:sz w:val="20"/>
        </w:rPr>
        <w:tab/>
        <w:t xml:space="preserve"> </w:t>
      </w:r>
      <w:r>
        <w:rPr>
          <w:rFonts w:ascii="Cambria" w:eastAsia="Cambria" w:hAnsi="Cambria" w:cs="Cambria"/>
          <w:sz w:val="20"/>
        </w:rPr>
        <w:tab/>
        <w:t xml:space="preserve"> </w:t>
      </w:r>
    </w:p>
    <w:p w14:paraId="42CEFBC5" w14:textId="77777777" w:rsidR="00834F21" w:rsidRDefault="00834F21" w:rsidP="00834F21">
      <w:pPr>
        <w:spacing w:after="4" w:line="249" w:lineRule="auto"/>
        <w:ind w:left="1426" w:firstLine="14"/>
        <w:rPr>
          <w:rFonts w:ascii="Cambria" w:eastAsia="Cambria" w:hAnsi="Cambria" w:cs="Cambria"/>
          <w:b/>
          <w:sz w:val="20"/>
        </w:rPr>
      </w:pPr>
      <w:r>
        <w:rPr>
          <w:rFonts w:ascii="Cambria" w:eastAsia="Cambria" w:hAnsi="Cambria" w:cs="Cambria"/>
          <w:b/>
          <w:sz w:val="20"/>
        </w:rPr>
        <w:t xml:space="preserve">     Substitute Teacher &amp; Secretary</w:t>
      </w:r>
    </w:p>
    <w:p w14:paraId="67CA6BE7" w14:textId="369EC15E" w:rsidR="00112218" w:rsidRPr="00834F21" w:rsidRDefault="00834F21" w:rsidP="00834F21">
      <w:pPr>
        <w:spacing w:after="4" w:line="249" w:lineRule="auto"/>
        <w:ind w:left="1426" w:firstLine="14"/>
        <w:rPr>
          <w:rFonts w:ascii="Cambria" w:eastAsia="Cambria" w:hAnsi="Cambria" w:cs="Cambria"/>
          <w:bCs/>
          <w:sz w:val="20"/>
        </w:rPr>
      </w:pPr>
      <w:r>
        <w:rPr>
          <w:rFonts w:ascii="Cambria" w:eastAsia="Cambria" w:hAnsi="Cambria" w:cs="Cambria"/>
          <w:b/>
          <w:sz w:val="20"/>
        </w:rPr>
        <w:t xml:space="preserve">     </w:t>
      </w:r>
      <w:r w:rsidRPr="00834F21">
        <w:rPr>
          <w:rFonts w:ascii="Cambria" w:eastAsia="Cambria" w:hAnsi="Cambria" w:cs="Cambria"/>
          <w:bCs/>
          <w:sz w:val="20"/>
        </w:rPr>
        <w:t>South Bay Union School District; San Diego, CA</w:t>
      </w:r>
      <w:r>
        <w:rPr>
          <w:rFonts w:ascii="Cambria" w:eastAsia="Cambria" w:hAnsi="Cambria" w:cs="Cambria"/>
          <w:b/>
          <w:sz w:val="20"/>
        </w:rPr>
        <w:t xml:space="preserve">  </w:t>
      </w:r>
    </w:p>
    <w:p w14:paraId="5B9A66B7" w14:textId="5CB9F257" w:rsidR="00112218" w:rsidRDefault="00834F21" w:rsidP="00834F21">
      <w:pPr>
        <w:spacing w:after="5" w:line="248" w:lineRule="auto"/>
        <w:ind w:right="197"/>
      </w:pPr>
      <w:r>
        <w:rPr>
          <w:rFonts w:ascii="Cambria" w:eastAsia="Cambria" w:hAnsi="Cambria" w:cs="Cambria"/>
          <w:sz w:val="20"/>
        </w:rPr>
        <w:t xml:space="preserve">                                      K-</w:t>
      </w:r>
      <w:r w:rsidR="00B166C2">
        <w:rPr>
          <w:rFonts w:ascii="Cambria" w:eastAsia="Cambria" w:hAnsi="Cambria" w:cs="Cambria"/>
          <w:sz w:val="20"/>
        </w:rPr>
        <w:t>12</w:t>
      </w:r>
      <w:r>
        <w:rPr>
          <w:rFonts w:ascii="Cambria" w:eastAsia="Cambria" w:hAnsi="Cambria" w:cs="Cambria"/>
          <w:sz w:val="20"/>
        </w:rPr>
        <w:t xml:space="preserve"> Regular &amp; Special Education</w:t>
      </w:r>
      <w:r>
        <w:rPr>
          <w:rFonts w:ascii="Cambria" w:eastAsia="Cambria" w:hAnsi="Cambria" w:cs="Cambria"/>
          <w:b/>
          <w:sz w:val="20"/>
        </w:rPr>
        <w:t xml:space="preserve">  </w:t>
      </w:r>
    </w:p>
    <w:p w14:paraId="4D63669A" w14:textId="77777777" w:rsidR="00112218" w:rsidRDefault="00000000">
      <w:pPr>
        <w:spacing w:after="0"/>
        <w:ind w:left="2161"/>
      </w:pPr>
      <w:r>
        <w:rPr>
          <w:rFonts w:ascii="Cambria" w:eastAsia="Cambria" w:hAnsi="Cambria" w:cs="Cambria"/>
          <w:sz w:val="20"/>
        </w:rPr>
        <w:t xml:space="preserve"> </w:t>
      </w:r>
    </w:p>
    <w:p w14:paraId="5D4CBABA" w14:textId="77777777" w:rsidR="00834F21" w:rsidRDefault="00834F21" w:rsidP="00834F21">
      <w:pPr>
        <w:spacing w:after="4" w:line="249" w:lineRule="auto"/>
        <w:ind w:left="720" w:firstLine="720"/>
        <w:rPr>
          <w:rFonts w:ascii="Cambria" w:eastAsia="Cambria" w:hAnsi="Cambria" w:cs="Cambria"/>
          <w:bCs/>
          <w:sz w:val="20"/>
        </w:rPr>
      </w:pPr>
      <w:r>
        <w:rPr>
          <w:rFonts w:ascii="Cambria" w:eastAsia="Cambria" w:hAnsi="Cambria" w:cs="Cambria"/>
          <w:b/>
          <w:sz w:val="20"/>
        </w:rPr>
        <w:t xml:space="preserve">     Instructional Assistant, K-6 Regular &amp; Special Education</w:t>
      </w:r>
    </w:p>
    <w:p w14:paraId="0C5D3895" w14:textId="5C01B7AD" w:rsidR="00112218" w:rsidRPr="00834F21" w:rsidRDefault="00834F21" w:rsidP="00834F21">
      <w:pPr>
        <w:spacing w:after="4" w:line="249" w:lineRule="auto"/>
        <w:ind w:left="1426" w:firstLine="14"/>
        <w:rPr>
          <w:bCs/>
        </w:rPr>
      </w:pPr>
      <w:r>
        <w:rPr>
          <w:rFonts w:ascii="Cambria" w:eastAsia="Cambria" w:hAnsi="Cambria" w:cs="Cambria"/>
          <w:bCs/>
          <w:sz w:val="20"/>
        </w:rPr>
        <w:t xml:space="preserve">     </w:t>
      </w:r>
      <w:r w:rsidRPr="00834F21">
        <w:rPr>
          <w:rFonts w:ascii="Cambria" w:eastAsia="Cambria" w:hAnsi="Cambria" w:cs="Cambria"/>
          <w:bCs/>
          <w:sz w:val="20"/>
        </w:rPr>
        <w:t>South Bay Union School District</w:t>
      </w:r>
      <w:r>
        <w:rPr>
          <w:rFonts w:ascii="Cambria" w:eastAsia="Cambria" w:hAnsi="Cambria" w:cs="Cambria"/>
          <w:bCs/>
          <w:sz w:val="20"/>
        </w:rPr>
        <w:t xml:space="preserve"> (SBUSD)</w:t>
      </w:r>
      <w:r w:rsidRPr="00834F21">
        <w:rPr>
          <w:rFonts w:ascii="Cambria" w:eastAsia="Cambria" w:hAnsi="Cambria" w:cs="Cambria"/>
          <w:bCs/>
          <w:sz w:val="20"/>
        </w:rPr>
        <w:t xml:space="preserve">; San Diego, CA </w:t>
      </w:r>
    </w:p>
    <w:p w14:paraId="6F5062C0" w14:textId="29AFAD6F" w:rsidR="00112218" w:rsidRDefault="00834F21" w:rsidP="00834F21">
      <w:pPr>
        <w:spacing w:after="5" w:line="248" w:lineRule="auto"/>
        <w:ind w:left="706" w:right="197" w:firstLine="720"/>
      </w:pPr>
      <w:r>
        <w:rPr>
          <w:rFonts w:ascii="Cambria" w:eastAsia="Cambria" w:hAnsi="Cambria" w:cs="Cambria"/>
          <w:b/>
          <w:sz w:val="20"/>
        </w:rPr>
        <w:t xml:space="preserve">     Special Training</w:t>
      </w:r>
      <w:r>
        <w:rPr>
          <w:rFonts w:ascii="Cambria" w:eastAsia="Cambria" w:hAnsi="Cambria" w:cs="Cambria"/>
          <w:sz w:val="20"/>
        </w:rPr>
        <w:t xml:space="preserve">: </w:t>
      </w:r>
      <w:proofErr w:type="spellStart"/>
      <w:r>
        <w:rPr>
          <w:rFonts w:ascii="Cambria" w:eastAsia="Cambria" w:hAnsi="Cambria" w:cs="Cambria"/>
          <w:sz w:val="20"/>
        </w:rPr>
        <w:t>Lindamood</w:t>
      </w:r>
      <w:proofErr w:type="spellEnd"/>
      <w:r>
        <w:rPr>
          <w:rFonts w:ascii="Cambria" w:eastAsia="Cambria" w:hAnsi="Cambria" w:cs="Cambria"/>
          <w:sz w:val="20"/>
        </w:rPr>
        <w:t xml:space="preserve"> Bell: Instructional Assistant in District </w:t>
      </w:r>
    </w:p>
    <w:p w14:paraId="53805A0B" w14:textId="77777777" w:rsidR="00834F21" w:rsidRDefault="00834F21" w:rsidP="00834F21">
      <w:pPr>
        <w:spacing w:after="5" w:line="248" w:lineRule="auto"/>
        <w:ind w:left="720" w:right="197" w:firstLine="720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sz w:val="20"/>
        </w:rPr>
        <w:t xml:space="preserve">     Program</w:t>
      </w:r>
    </w:p>
    <w:p w14:paraId="134FFBF0" w14:textId="335E5B93" w:rsidR="00834F21" w:rsidRDefault="00834F21" w:rsidP="00834F21">
      <w:pPr>
        <w:spacing w:after="5" w:line="248" w:lineRule="auto"/>
        <w:ind w:left="720" w:right="197" w:firstLine="720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sz w:val="20"/>
        </w:rPr>
        <w:t xml:space="preserve">     1988—2004</w:t>
      </w:r>
    </w:p>
    <w:p w14:paraId="68B65A37" w14:textId="532F1BED" w:rsidR="00112218" w:rsidRPr="00834F21" w:rsidRDefault="00000000" w:rsidP="00834F21">
      <w:pPr>
        <w:spacing w:after="5" w:line="248" w:lineRule="auto"/>
        <w:ind w:left="720" w:right="197" w:firstLine="720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sz w:val="20"/>
        </w:rPr>
        <w:t xml:space="preserve"> </w:t>
      </w:r>
    </w:p>
    <w:p w14:paraId="65874457" w14:textId="77777777" w:rsidR="00834F21" w:rsidRDefault="00000000">
      <w:pPr>
        <w:spacing w:after="0"/>
        <w:rPr>
          <w:rFonts w:ascii="Cambria" w:eastAsia="Cambria" w:hAnsi="Cambria" w:cs="Cambria"/>
          <w:b/>
          <w:sz w:val="20"/>
          <w:u w:val="single" w:color="000000"/>
        </w:rPr>
      </w:pPr>
      <w:r>
        <w:rPr>
          <w:rFonts w:ascii="Cambria" w:eastAsia="Cambria" w:hAnsi="Cambria" w:cs="Cambria"/>
          <w:b/>
          <w:sz w:val="20"/>
          <w:u w:val="single" w:color="000000"/>
        </w:rPr>
        <w:t>EDITING/</w:t>
      </w:r>
    </w:p>
    <w:p w14:paraId="36AFEE9C" w14:textId="514F2D3C" w:rsidR="00112218" w:rsidRDefault="00000000">
      <w:pPr>
        <w:spacing w:after="0"/>
      </w:pPr>
      <w:r>
        <w:rPr>
          <w:rFonts w:ascii="Cambria" w:eastAsia="Cambria" w:hAnsi="Cambria" w:cs="Cambria"/>
          <w:b/>
          <w:sz w:val="20"/>
          <w:u w:val="single" w:color="000000"/>
        </w:rPr>
        <w:t>PUBLISHING</w:t>
      </w:r>
      <w:r>
        <w:rPr>
          <w:rFonts w:ascii="Cambria" w:eastAsia="Cambria" w:hAnsi="Cambria" w:cs="Cambria"/>
          <w:b/>
          <w:sz w:val="20"/>
        </w:rPr>
        <w:t xml:space="preserve">    </w:t>
      </w:r>
    </w:p>
    <w:p w14:paraId="1062EEA2" w14:textId="77777777" w:rsidR="006F729E" w:rsidRDefault="006F729E" w:rsidP="006F729E">
      <w:pPr>
        <w:spacing w:after="4" w:line="238" w:lineRule="auto"/>
        <w:ind w:left="720" w:firstLine="720"/>
        <w:rPr>
          <w:rFonts w:ascii="Cambria" w:eastAsia="Cambria" w:hAnsi="Cambria" w:cs="Cambria"/>
          <w:i/>
          <w:sz w:val="20"/>
        </w:rPr>
      </w:pPr>
      <w:r>
        <w:rPr>
          <w:rFonts w:ascii="Cambria" w:eastAsia="Cambria" w:hAnsi="Cambria" w:cs="Cambria"/>
          <w:b/>
          <w:sz w:val="20"/>
        </w:rPr>
        <w:t xml:space="preserve">     Founding &amp; Managing Editor, </w:t>
      </w:r>
      <w:proofErr w:type="gramStart"/>
      <w:r>
        <w:rPr>
          <w:rFonts w:ascii="Cambria" w:eastAsia="Cambria" w:hAnsi="Cambria" w:cs="Cambria"/>
          <w:i/>
          <w:sz w:val="20"/>
        </w:rPr>
        <w:t>Inter</w:t>
      </w:r>
      <w:proofErr w:type="gramEnd"/>
      <w:r>
        <w:rPr>
          <w:rFonts w:ascii="Cambria" w:eastAsia="Cambria" w:hAnsi="Cambria" w:cs="Cambria"/>
          <w:i/>
          <w:sz w:val="20"/>
        </w:rPr>
        <w:t xml:space="preserve"> et Inter: A Journal of Possibilities</w:t>
      </w:r>
    </w:p>
    <w:p w14:paraId="329922CA" w14:textId="77777777" w:rsidR="006F729E" w:rsidRDefault="006F729E" w:rsidP="006F729E">
      <w:pPr>
        <w:spacing w:after="4" w:line="238" w:lineRule="auto"/>
        <w:ind w:left="720" w:firstLine="720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b/>
          <w:sz w:val="20"/>
        </w:rPr>
        <w:t xml:space="preserve">     </w:t>
      </w:r>
      <w:hyperlink r:id="rId8">
        <w:r>
          <w:rPr>
            <w:rFonts w:ascii="Cambria" w:eastAsia="Cambria" w:hAnsi="Cambria" w:cs="Cambria"/>
            <w:sz w:val="20"/>
            <w:u w:val="single" w:color="000000"/>
          </w:rPr>
          <w:t>https://movingwordsart.wordpress.com/</w:t>
        </w:r>
      </w:hyperlink>
      <w:hyperlink r:id="rId9">
        <w:r>
          <w:rPr>
            <w:rFonts w:ascii="Cambria" w:eastAsia="Cambria" w:hAnsi="Cambria" w:cs="Cambria"/>
            <w:sz w:val="20"/>
          </w:rPr>
          <w:t xml:space="preserve"> </w:t>
        </w:r>
      </w:hyperlink>
    </w:p>
    <w:p w14:paraId="7DD7BE12" w14:textId="77777777" w:rsidR="006F729E" w:rsidRDefault="006F729E" w:rsidP="006F729E">
      <w:pPr>
        <w:spacing w:after="4" w:line="238" w:lineRule="auto"/>
        <w:ind w:left="720" w:firstLine="720"/>
      </w:pPr>
    </w:p>
    <w:p w14:paraId="5E738AC2" w14:textId="67A757D6" w:rsidR="006F729E" w:rsidRDefault="006F729E" w:rsidP="006F729E">
      <w:pPr>
        <w:spacing w:after="4" w:line="238" w:lineRule="auto"/>
        <w:ind w:left="1440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i/>
          <w:sz w:val="20"/>
        </w:rPr>
        <w:t xml:space="preserve">   </w:t>
      </w:r>
      <w:r>
        <w:t xml:space="preserve">  </w:t>
      </w:r>
      <w:r>
        <w:rPr>
          <w:rFonts w:ascii="Cambria" w:eastAsia="Cambria" w:hAnsi="Cambria" w:cs="Cambria"/>
          <w:b/>
          <w:sz w:val="20"/>
        </w:rPr>
        <w:t xml:space="preserve">Assistant Editor, Nonfiction, </w:t>
      </w:r>
      <w:r>
        <w:rPr>
          <w:rFonts w:ascii="Cambria" w:eastAsia="Cambria" w:hAnsi="Cambria" w:cs="Cambria"/>
          <w:i/>
          <w:sz w:val="20"/>
        </w:rPr>
        <w:t xml:space="preserve">American Literary Review, UNT </w:t>
      </w:r>
    </w:p>
    <w:p w14:paraId="40BC1043" w14:textId="25206AA1" w:rsidR="00112218" w:rsidRDefault="006F729E" w:rsidP="006F729E">
      <w:pPr>
        <w:spacing w:after="4" w:line="238" w:lineRule="auto"/>
        <w:ind w:left="1440"/>
      </w:pPr>
      <w:r>
        <w:rPr>
          <w:rFonts w:ascii="Cambria" w:eastAsia="Cambria" w:hAnsi="Cambria" w:cs="Cambria"/>
          <w:bCs/>
          <w:sz w:val="20"/>
        </w:rPr>
        <w:t xml:space="preserve">     </w:t>
      </w:r>
      <w:r>
        <w:rPr>
          <w:rFonts w:ascii="Cambria" w:eastAsia="Cambria" w:hAnsi="Cambria" w:cs="Cambria"/>
          <w:sz w:val="20"/>
        </w:rPr>
        <w:t xml:space="preserve">2015 </w:t>
      </w:r>
    </w:p>
    <w:p w14:paraId="0AD0BF98" w14:textId="77777777" w:rsidR="006F729E" w:rsidRDefault="00000000" w:rsidP="006F729E">
      <w:pPr>
        <w:spacing w:after="0"/>
      </w:pPr>
      <w:r>
        <w:rPr>
          <w:rFonts w:ascii="Cambria" w:eastAsia="Cambria" w:hAnsi="Cambria" w:cs="Cambria"/>
          <w:b/>
          <w:sz w:val="20"/>
        </w:rPr>
        <w:t xml:space="preserve"> </w:t>
      </w:r>
      <w:r>
        <w:rPr>
          <w:rFonts w:ascii="Cambria" w:eastAsia="Cambria" w:hAnsi="Cambria" w:cs="Cambria"/>
          <w:b/>
          <w:sz w:val="20"/>
        </w:rPr>
        <w:tab/>
        <w:t xml:space="preserve"> </w:t>
      </w:r>
      <w:r>
        <w:rPr>
          <w:rFonts w:ascii="Cambria" w:eastAsia="Cambria" w:hAnsi="Cambria" w:cs="Cambria"/>
          <w:b/>
          <w:sz w:val="20"/>
        </w:rPr>
        <w:tab/>
        <w:t xml:space="preserve"> </w:t>
      </w:r>
      <w:r>
        <w:rPr>
          <w:rFonts w:ascii="Cambria" w:eastAsia="Cambria" w:hAnsi="Cambria" w:cs="Cambria"/>
          <w:b/>
          <w:sz w:val="20"/>
        </w:rPr>
        <w:tab/>
        <w:t xml:space="preserve"> </w:t>
      </w:r>
    </w:p>
    <w:p w14:paraId="19DEE998" w14:textId="5F9A5473" w:rsidR="00112218" w:rsidRDefault="006F729E" w:rsidP="006F729E">
      <w:pPr>
        <w:spacing w:after="0"/>
        <w:ind w:left="720" w:firstLine="720"/>
        <w:rPr>
          <w:rFonts w:ascii="Cambria" w:eastAsia="Cambria" w:hAnsi="Cambria" w:cs="Cambria"/>
          <w:sz w:val="20"/>
        </w:rPr>
      </w:pPr>
      <w:r>
        <w:t xml:space="preserve">    </w:t>
      </w:r>
      <w:r>
        <w:rPr>
          <w:rFonts w:ascii="Cambria" w:eastAsia="Cambria" w:hAnsi="Cambria" w:cs="Cambria"/>
          <w:b/>
          <w:sz w:val="20"/>
        </w:rPr>
        <w:t xml:space="preserve">Proofreader/Copyeditor </w:t>
      </w:r>
    </w:p>
    <w:p w14:paraId="1CDDE058" w14:textId="552F1976" w:rsidR="006F729E" w:rsidRDefault="006F729E" w:rsidP="006F729E">
      <w:pPr>
        <w:spacing w:after="0"/>
        <w:ind w:left="720" w:firstLine="720"/>
      </w:pPr>
      <w:r>
        <w:rPr>
          <w:rFonts w:ascii="Cambria" w:eastAsia="Cambria" w:hAnsi="Cambria" w:cs="Cambria"/>
          <w:sz w:val="20"/>
        </w:rPr>
        <w:t xml:space="preserve">     </w:t>
      </w:r>
      <w:proofErr w:type="spellStart"/>
      <w:r>
        <w:rPr>
          <w:rFonts w:ascii="Cambria" w:eastAsia="Cambria" w:hAnsi="Cambria" w:cs="Cambria"/>
          <w:sz w:val="20"/>
        </w:rPr>
        <w:t>Proquest</w:t>
      </w:r>
      <w:proofErr w:type="spellEnd"/>
    </w:p>
    <w:p w14:paraId="4C4675C5" w14:textId="515E88BA" w:rsidR="006F729E" w:rsidRPr="006F729E" w:rsidRDefault="006F729E" w:rsidP="006F729E">
      <w:pPr>
        <w:spacing w:after="0"/>
        <w:ind w:left="1644" w:right="99"/>
        <w:rPr>
          <w:bCs/>
        </w:rPr>
      </w:pPr>
      <w:r w:rsidRPr="006F729E">
        <w:rPr>
          <w:rFonts w:ascii="Cambria" w:eastAsia="Cambria" w:hAnsi="Cambria" w:cs="Cambria"/>
          <w:bCs/>
          <w:sz w:val="20"/>
        </w:rPr>
        <w:t>2009</w:t>
      </w:r>
    </w:p>
    <w:p w14:paraId="53DFBDA4" w14:textId="77777777" w:rsidR="00112218" w:rsidRDefault="00000000">
      <w:pPr>
        <w:spacing w:after="0"/>
        <w:ind w:left="2526"/>
      </w:pPr>
      <w:r>
        <w:rPr>
          <w:rFonts w:ascii="Cambria" w:eastAsia="Cambria" w:hAnsi="Cambria" w:cs="Cambria"/>
          <w:b/>
          <w:sz w:val="20"/>
        </w:rPr>
        <w:t xml:space="preserve"> </w:t>
      </w:r>
    </w:p>
    <w:p w14:paraId="497B1E0F" w14:textId="0E27E366" w:rsidR="00112218" w:rsidRDefault="00000000">
      <w:pPr>
        <w:spacing w:after="4" w:line="249" w:lineRule="auto"/>
        <w:ind w:left="2156" w:hanging="10"/>
      </w:pPr>
      <w:r>
        <w:rPr>
          <w:rFonts w:ascii="Cambria" w:eastAsia="Cambria" w:hAnsi="Cambria" w:cs="Cambria"/>
          <w:b/>
          <w:sz w:val="20"/>
        </w:rPr>
        <w:t xml:space="preserve"> </w:t>
      </w:r>
    </w:p>
    <w:p w14:paraId="133D0B5B" w14:textId="26E0B7C8" w:rsidR="00112218" w:rsidRDefault="006F729E" w:rsidP="006F729E">
      <w:pPr>
        <w:spacing w:after="4" w:line="249" w:lineRule="auto"/>
        <w:ind w:left="720" w:firstLine="720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b/>
          <w:sz w:val="20"/>
        </w:rPr>
        <w:lastRenderedPageBreak/>
        <w:t xml:space="preserve">    Assistant Editor, Fiction</w:t>
      </w:r>
      <w:r>
        <w:rPr>
          <w:rFonts w:ascii="Cambria" w:eastAsia="Cambria" w:hAnsi="Cambria" w:cs="Cambria"/>
          <w:sz w:val="20"/>
        </w:rPr>
        <w:t xml:space="preserve"> </w:t>
      </w:r>
    </w:p>
    <w:p w14:paraId="4856F5FC" w14:textId="7A47DD70" w:rsidR="006F729E" w:rsidRDefault="006F729E" w:rsidP="006F729E">
      <w:pPr>
        <w:spacing w:after="4" w:line="249" w:lineRule="auto"/>
        <w:ind w:left="720" w:firstLine="720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sz w:val="20"/>
        </w:rPr>
        <w:t xml:space="preserve">    </w:t>
      </w:r>
      <w:r>
        <w:rPr>
          <w:rFonts w:ascii="Cambria" w:eastAsia="Cambria" w:hAnsi="Cambria" w:cs="Cambria"/>
          <w:i/>
          <w:iCs/>
          <w:sz w:val="20"/>
        </w:rPr>
        <w:t>Fiction International</w:t>
      </w:r>
      <w:r>
        <w:rPr>
          <w:rFonts w:ascii="Cambria" w:eastAsia="Cambria" w:hAnsi="Cambria" w:cs="Cambria"/>
          <w:sz w:val="20"/>
        </w:rPr>
        <w:t>, SDSU</w:t>
      </w:r>
    </w:p>
    <w:p w14:paraId="517D49A6" w14:textId="16082FED" w:rsidR="006F729E" w:rsidRPr="006F729E" w:rsidRDefault="006F729E" w:rsidP="006F729E">
      <w:pPr>
        <w:spacing w:after="4" w:line="249" w:lineRule="auto"/>
        <w:ind w:left="720" w:firstLine="720"/>
      </w:pPr>
      <w:r>
        <w:rPr>
          <w:rFonts w:ascii="Cambria" w:eastAsia="Cambria" w:hAnsi="Cambria" w:cs="Cambria"/>
          <w:i/>
          <w:iCs/>
          <w:sz w:val="20"/>
        </w:rPr>
        <w:t xml:space="preserve">    </w:t>
      </w:r>
      <w:r>
        <w:rPr>
          <w:rFonts w:ascii="Cambria" w:eastAsia="Cambria" w:hAnsi="Cambria" w:cs="Cambria"/>
          <w:sz w:val="20"/>
        </w:rPr>
        <w:t>2009</w:t>
      </w:r>
    </w:p>
    <w:p w14:paraId="27E956BC" w14:textId="77777777" w:rsidR="00112218" w:rsidRDefault="00000000">
      <w:pPr>
        <w:spacing w:after="0"/>
      </w:pPr>
      <w:r>
        <w:rPr>
          <w:rFonts w:ascii="Times New Roman" w:eastAsia="Times New Roman" w:hAnsi="Times New Roman"/>
          <w:sz w:val="20"/>
        </w:rPr>
        <w:t xml:space="preserve"> </w:t>
      </w:r>
    </w:p>
    <w:p w14:paraId="7A073E93" w14:textId="77777777" w:rsidR="006F729E" w:rsidRDefault="006F729E">
      <w:pPr>
        <w:spacing w:after="0"/>
        <w:ind w:left="-5" w:hanging="10"/>
        <w:rPr>
          <w:rFonts w:ascii="Times New Roman" w:eastAsia="Times New Roman" w:hAnsi="Times New Roman"/>
          <w:b/>
          <w:sz w:val="20"/>
          <w:u w:val="single"/>
        </w:rPr>
      </w:pPr>
      <w:r w:rsidRPr="006F729E">
        <w:rPr>
          <w:rFonts w:ascii="Times New Roman" w:eastAsia="Times New Roman" w:hAnsi="Times New Roman"/>
          <w:b/>
          <w:sz w:val="20"/>
          <w:u w:val="single"/>
        </w:rPr>
        <w:t xml:space="preserve">SELECT </w:t>
      </w:r>
    </w:p>
    <w:p w14:paraId="3143B8E3" w14:textId="77777777" w:rsidR="006F729E" w:rsidRDefault="00000000">
      <w:pPr>
        <w:spacing w:after="0"/>
        <w:ind w:left="-5" w:hanging="10"/>
        <w:rPr>
          <w:rFonts w:ascii="Times New Roman" w:eastAsia="Times New Roman" w:hAnsi="Times New Roman"/>
          <w:b/>
          <w:sz w:val="20"/>
          <w:u w:val="single"/>
        </w:rPr>
      </w:pPr>
      <w:r w:rsidRPr="006F729E">
        <w:rPr>
          <w:rFonts w:ascii="Times New Roman" w:eastAsia="Times New Roman" w:hAnsi="Times New Roman"/>
          <w:b/>
          <w:sz w:val="20"/>
          <w:u w:val="single"/>
        </w:rPr>
        <w:t>PUBLICATIONS</w:t>
      </w:r>
    </w:p>
    <w:p w14:paraId="3DB1385F" w14:textId="18773BF4" w:rsidR="00112218" w:rsidRPr="006F729E" w:rsidRDefault="00000000">
      <w:pPr>
        <w:spacing w:after="0"/>
        <w:ind w:left="-5" w:hanging="10"/>
        <w:rPr>
          <w:u w:val="single"/>
        </w:rPr>
      </w:pPr>
      <w:r w:rsidRPr="006F729E">
        <w:rPr>
          <w:rFonts w:ascii="Times New Roman" w:eastAsia="Times New Roman" w:hAnsi="Times New Roman"/>
          <w:b/>
          <w:sz w:val="20"/>
          <w:u w:val="single"/>
        </w:rPr>
        <w:t xml:space="preserve"> </w:t>
      </w:r>
    </w:p>
    <w:p w14:paraId="1CD0110E" w14:textId="77777777" w:rsidR="006F729E" w:rsidRDefault="00000000" w:rsidP="006F729E">
      <w:pPr>
        <w:spacing w:after="5" w:line="254" w:lineRule="auto"/>
        <w:rPr>
          <w:rFonts w:ascii="Times New Roman" w:eastAsia="Times New Roman" w:hAnsi="Times New Roman"/>
          <w:sz w:val="20"/>
        </w:rPr>
      </w:pPr>
      <w:r>
        <w:rPr>
          <w:rFonts w:ascii="Times New Roman" w:eastAsia="Times New Roman" w:hAnsi="Times New Roman"/>
          <w:i/>
          <w:sz w:val="20"/>
        </w:rPr>
        <w:t xml:space="preserve">Giving Up the Ghost (and Other Hauntings) </w:t>
      </w:r>
      <w:r>
        <w:rPr>
          <w:rFonts w:ascii="Times New Roman" w:eastAsia="Times New Roman" w:hAnsi="Times New Roman"/>
          <w:sz w:val="20"/>
        </w:rPr>
        <w:t>Atmosphere Press, 202</w:t>
      </w:r>
      <w:r w:rsidR="006F729E">
        <w:rPr>
          <w:rFonts w:ascii="Times New Roman" w:eastAsia="Times New Roman" w:hAnsi="Times New Roman"/>
          <w:sz w:val="20"/>
        </w:rPr>
        <w:t>0</w:t>
      </w:r>
    </w:p>
    <w:p w14:paraId="52CC78B1" w14:textId="3D3B08DE" w:rsidR="00112218" w:rsidRDefault="00000000">
      <w:pPr>
        <w:spacing w:after="5" w:line="254" w:lineRule="auto"/>
        <w:ind w:left="-5" w:hanging="10"/>
      </w:pPr>
      <w:r>
        <w:rPr>
          <w:rFonts w:ascii="Times New Roman" w:eastAsia="Times New Roman" w:hAnsi="Times New Roman"/>
          <w:sz w:val="20"/>
        </w:rPr>
        <w:t xml:space="preserve"> </w:t>
      </w:r>
    </w:p>
    <w:p w14:paraId="298EC6D2" w14:textId="77777777" w:rsidR="006F729E" w:rsidRDefault="006F729E" w:rsidP="006F729E">
      <w:pPr>
        <w:spacing w:after="0"/>
        <w:ind w:left="-5" w:hanging="10"/>
        <w:rPr>
          <w:rFonts w:ascii="Times New Roman" w:eastAsia="Times New Roman" w:hAnsi="Times New Roman"/>
          <w:b/>
          <w:sz w:val="20"/>
        </w:rPr>
      </w:pPr>
      <w:r>
        <w:rPr>
          <w:rFonts w:ascii="Times New Roman" w:eastAsia="Times New Roman" w:hAnsi="Times New Roman"/>
          <w:sz w:val="20"/>
        </w:rPr>
        <w:t xml:space="preserve">“Talking to Things,” Issue 887 </w:t>
      </w:r>
      <w:r>
        <w:rPr>
          <w:rFonts w:ascii="Times New Roman" w:eastAsia="Times New Roman" w:hAnsi="Times New Roman"/>
          <w:i/>
          <w:sz w:val="20"/>
        </w:rPr>
        <w:t xml:space="preserve">Bewildering Stories </w:t>
      </w:r>
      <w:r>
        <w:rPr>
          <w:rFonts w:ascii="Times New Roman" w:eastAsia="Times New Roman" w:hAnsi="Times New Roman"/>
          <w:sz w:val="20"/>
        </w:rPr>
        <w:t xml:space="preserve">2020  </w:t>
      </w:r>
      <w:r>
        <w:rPr>
          <w:rFonts w:ascii="Times New Roman" w:eastAsia="Times New Roman" w:hAnsi="Times New Roman"/>
          <w:sz w:val="20"/>
        </w:rPr>
        <w:tab/>
      </w:r>
      <w:hyperlink r:id="rId10" w:history="1">
        <w:r w:rsidRPr="00515309">
          <w:rPr>
            <w:rStyle w:val="Hyperlink"/>
            <w:rFonts w:ascii="Times New Roman" w:eastAsia="Times New Roman" w:hAnsi="Times New Roman"/>
            <w:sz w:val="20"/>
          </w:rPr>
          <w:t>http://www.bewilderingstories.com/issue887/index.html</w:t>
        </w:r>
      </w:hyperlink>
      <w:hyperlink r:id="rId11">
        <w:r>
          <w:rPr>
            <w:rFonts w:ascii="Times New Roman" w:eastAsia="Times New Roman" w:hAnsi="Times New Roman"/>
            <w:sz w:val="20"/>
          </w:rPr>
          <w:t xml:space="preserve"> </w:t>
        </w:r>
      </w:hyperlink>
      <w:r>
        <w:rPr>
          <w:rFonts w:ascii="Times New Roman" w:eastAsia="Times New Roman" w:hAnsi="Times New Roman"/>
          <w:b/>
          <w:sz w:val="20"/>
        </w:rPr>
        <w:t xml:space="preserve"> </w:t>
      </w:r>
    </w:p>
    <w:p w14:paraId="515726E4" w14:textId="77777777" w:rsidR="006F729E" w:rsidRDefault="006F729E" w:rsidP="006F729E">
      <w:pPr>
        <w:spacing w:after="0"/>
        <w:ind w:left="-5" w:hanging="10"/>
        <w:rPr>
          <w:rFonts w:ascii="Times New Roman" w:eastAsia="Times New Roman" w:hAnsi="Times New Roman"/>
          <w:b/>
          <w:sz w:val="20"/>
        </w:rPr>
      </w:pPr>
    </w:p>
    <w:p w14:paraId="0EFF409B" w14:textId="656E3E41" w:rsidR="006F729E" w:rsidRDefault="00000000" w:rsidP="006F729E">
      <w:pPr>
        <w:spacing w:after="0"/>
        <w:ind w:left="-5" w:hanging="10"/>
        <w:rPr>
          <w:rFonts w:ascii="Times New Roman" w:eastAsia="Times New Roman" w:hAnsi="Times New Roman"/>
          <w:i/>
          <w:sz w:val="20"/>
        </w:rPr>
      </w:pPr>
      <w:r>
        <w:rPr>
          <w:rFonts w:ascii="Times New Roman" w:eastAsia="Times New Roman" w:hAnsi="Times New Roman"/>
          <w:b/>
          <w:sz w:val="20"/>
        </w:rPr>
        <w:tab/>
      </w:r>
      <w:r>
        <w:rPr>
          <w:rFonts w:ascii="Times New Roman" w:eastAsia="Times New Roman" w:hAnsi="Times New Roman"/>
          <w:sz w:val="20"/>
        </w:rPr>
        <w:t xml:space="preserve">"Artificial Daughter," Issue 7 September 2020 </w:t>
      </w:r>
      <w:r>
        <w:rPr>
          <w:rFonts w:ascii="Times New Roman" w:eastAsia="Times New Roman" w:hAnsi="Times New Roman"/>
          <w:i/>
          <w:sz w:val="20"/>
        </w:rPr>
        <w:t xml:space="preserve">Fleas on the Dog  </w:t>
      </w:r>
      <w:r>
        <w:rPr>
          <w:rFonts w:ascii="Times New Roman" w:eastAsia="Times New Roman" w:hAnsi="Times New Roman"/>
          <w:i/>
          <w:sz w:val="20"/>
        </w:rPr>
        <w:tab/>
      </w:r>
    </w:p>
    <w:p w14:paraId="4EEAB873" w14:textId="1F8CC85A" w:rsidR="00112218" w:rsidRDefault="006F729E" w:rsidP="006F729E">
      <w:pPr>
        <w:spacing w:after="0"/>
        <w:ind w:left="-5" w:hanging="10"/>
        <w:rPr>
          <w:rFonts w:ascii="Times New Roman" w:eastAsia="Times New Roman" w:hAnsi="Times New Roman"/>
          <w:sz w:val="20"/>
        </w:rPr>
      </w:pPr>
      <w:hyperlink r:id="rId12" w:history="1">
        <w:r w:rsidRPr="00515309">
          <w:rPr>
            <w:rStyle w:val="Hyperlink"/>
            <w:rFonts w:ascii="Times New Roman" w:eastAsia="Times New Roman" w:hAnsi="Times New Roman"/>
            <w:sz w:val="20"/>
          </w:rPr>
          <w:t>https://fleasonthedog.com</w:t>
        </w:r>
      </w:hyperlink>
      <w:hyperlink r:id="rId13">
        <w:r>
          <w:rPr>
            <w:rFonts w:ascii="Times New Roman" w:eastAsia="Times New Roman" w:hAnsi="Times New Roman"/>
            <w:sz w:val="20"/>
          </w:rPr>
          <w:t xml:space="preserve"> </w:t>
        </w:r>
      </w:hyperlink>
    </w:p>
    <w:p w14:paraId="1B59FD65" w14:textId="77777777" w:rsidR="006F729E" w:rsidRDefault="006F729E" w:rsidP="006F729E">
      <w:pPr>
        <w:spacing w:after="0"/>
        <w:ind w:left="-5" w:hanging="10"/>
      </w:pPr>
    </w:p>
    <w:p w14:paraId="1DB2EF58" w14:textId="25274363" w:rsidR="00112218" w:rsidRDefault="00000000">
      <w:pPr>
        <w:tabs>
          <w:tab w:val="center" w:pos="3146"/>
        </w:tabs>
        <w:spacing w:after="5" w:line="249" w:lineRule="auto"/>
        <w:ind w:left="-15"/>
      </w:pPr>
      <w:r>
        <w:rPr>
          <w:rFonts w:ascii="Times New Roman" w:eastAsia="Times New Roman" w:hAnsi="Times New Roman"/>
          <w:b/>
          <w:sz w:val="20"/>
        </w:rPr>
        <w:t xml:space="preserve"> </w:t>
      </w:r>
      <w:r>
        <w:rPr>
          <w:rFonts w:ascii="Times New Roman" w:eastAsia="Times New Roman" w:hAnsi="Times New Roman"/>
          <w:sz w:val="20"/>
        </w:rPr>
        <w:t>“Artificial Mother,” Issue 3 July 1</w:t>
      </w:r>
      <w:proofErr w:type="gramStart"/>
      <w:r>
        <w:rPr>
          <w:rFonts w:ascii="Times New Roman" w:eastAsia="Times New Roman" w:hAnsi="Times New Roman"/>
          <w:sz w:val="20"/>
        </w:rPr>
        <w:t xml:space="preserve"> 2019</w:t>
      </w:r>
      <w:proofErr w:type="gramEnd"/>
      <w:r>
        <w:rPr>
          <w:rFonts w:ascii="Times New Roman" w:eastAsia="Times New Roman" w:hAnsi="Times New Roman"/>
          <w:sz w:val="20"/>
        </w:rPr>
        <w:t xml:space="preserve"> of </w:t>
      </w:r>
      <w:r>
        <w:rPr>
          <w:rFonts w:ascii="Times New Roman" w:eastAsia="Times New Roman" w:hAnsi="Times New Roman"/>
          <w:i/>
          <w:sz w:val="20"/>
        </w:rPr>
        <w:t xml:space="preserve">Fleas on the Dog </w:t>
      </w:r>
    </w:p>
    <w:p w14:paraId="7494B518" w14:textId="59E35514" w:rsidR="00112218" w:rsidRDefault="00000000">
      <w:pPr>
        <w:tabs>
          <w:tab w:val="center" w:pos="1785"/>
        </w:tabs>
        <w:spacing w:after="5" w:line="249" w:lineRule="auto"/>
        <w:ind w:left="-15"/>
        <w:rPr>
          <w:rFonts w:ascii="Times New Roman" w:eastAsia="Times New Roman" w:hAnsi="Times New Roman"/>
          <w:sz w:val="20"/>
        </w:rPr>
      </w:pPr>
      <w:r>
        <w:rPr>
          <w:rFonts w:ascii="Times New Roman" w:eastAsia="Times New Roman" w:hAnsi="Times New Roman"/>
          <w:i/>
          <w:sz w:val="20"/>
        </w:rPr>
        <w:t xml:space="preserve"> </w:t>
      </w:r>
      <w:hyperlink r:id="rId14" w:history="1">
        <w:r w:rsidR="006F729E" w:rsidRPr="00515309">
          <w:rPr>
            <w:rStyle w:val="Hyperlink"/>
            <w:rFonts w:ascii="Times New Roman" w:eastAsia="Times New Roman" w:hAnsi="Times New Roman"/>
            <w:sz w:val="20"/>
          </w:rPr>
          <w:t>https://fleasonthedog.com/</w:t>
        </w:r>
      </w:hyperlink>
      <w:hyperlink r:id="rId15">
        <w:r w:rsidR="00112218">
          <w:rPr>
            <w:rFonts w:ascii="Times New Roman" w:eastAsia="Times New Roman" w:hAnsi="Times New Roman"/>
            <w:sz w:val="20"/>
          </w:rPr>
          <w:t xml:space="preserve"> </w:t>
        </w:r>
      </w:hyperlink>
    </w:p>
    <w:p w14:paraId="5B66975D" w14:textId="77777777" w:rsidR="006F729E" w:rsidRDefault="006F729E" w:rsidP="006F729E">
      <w:pPr>
        <w:spacing w:after="5" w:line="249" w:lineRule="auto"/>
        <w:ind w:left="-15" w:right="73"/>
      </w:pPr>
    </w:p>
    <w:p w14:paraId="07F4476B" w14:textId="27E01A88" w:rsidR="00112218" w:rsidRDefault="00000000" w:rsidP="006F729E">
      <w:pPr>
        <w:spacing w:after="5" w:line="249" w:lineRule="auto"/>
        <w:ind w:left="-15" w:right="73"/>
      </w:pPr>
      <w:r>
        <w:rPr>
          <w:rFonts w:ascii="Times New Roman" w:eastAsia="Times New Roman" w:hAnsi="Times New Roman"/>
          <w:sz w:val="20"/>
        </w:rPr>
        <w:t xml:space="preserve">“Death—A Play,” Vol. 22 Issue no. 3 July/August 2018 Issue of </w:t>
      </w:r>
      <w:r>
        <w:rPr>
          <w:rFonts w:ascii="Times New Roman" w:eastAsia="Times New Roman" w:hAnsi="Times New Roman"/>
          <w:i/>
          <w:sz w:val="20"/>
        </w:rPr>
        <w:t xml:space="preserve">Eclectica Magazine  </w:t>
      </w:r>
      <w:r>
        <w:rPr>
          <w:rFonts w:ascii="Times New Roman" w:eastAsia="Times New Roman" w:hAnsi="Times New Roman"/>
          <w:i/>
          <w:sz w:val="20"/>
        </w:rPr>
        <w:tab/>
      </w:r>
      <w:hyperlink r:id="rId16">
        <w:r w:rsidR="00112218">
          <w:rPr>
            <w:rFonts w:ascii="Times New Roman" w:eastAsia="Times New Roman" w:hAnsi="Times New Roman"/>
            <w:sz w:val="20"/>
            <w:u w:val="single" w:color="000000"/>
          </w:rPr>
          <w:t>http://www.eclectica.org/v22n3/cabrera.html</w:t>
        </w:r>
      </w:hyperlink>
      <w:hyperlink r:id="rId17">
        <w:r w:rsidR="00112218">
          <w:rPr>
            <w:rFonts w:ascii="Times New Roman" w:eastAsia="Times New Roman" w:hAnsi="Times New Roman"/>
            <w:sz w:val="20"/>
          </w:rPr>
          <w:t xml:space="preserve"> </w:t>
        </w:r>
      </w:hyperlink>
    </w:p>
    <w:p w14:paraId="797EDE35" w14:textId="55925BEE" w:rsidR="00112218" w:rsidRDefault="00000000" w:rsidP="006F729E">
      <w:pPr>
        <w:tabs>
          <w:tab w:val="center" w:pos="3424"/>
        </w:tabs>
        <w:spacing w:after="5" w:line="254" w:lineRule="auto"/>
        <w:ind w:left="-15"/>
      </w:pPr>
      <w:r>
        <w:rPr>
          <w:rFonts w:ascii="Times New Roman" w:eastAsia="Times New Roman" w:hAnsi="Times New Roman"/>
          <w:i/>
          <w:sz w:val="20"/>
        </w:rPr>
        <w:t xml:space="preserve"> </w:t>
      </w:r>
      <w:r>
        <w:rPr>
          <w:rFonts w:ascii="Times New Roman" w:eastAsia="Times New Roman" w:hAnsi="Times New Roman"/>
          <w:i/>
          <w:sz w:val="20"/>
        </w:rPr>
        <w:tab/>
      </w:r>
      <w:r>
        <w:rPr>
          <w:rFonts w:ascii="Times New Roman" w:eastAsia="Times New Roman" w:hAnsi="Times New Roman"/>
          <w:sz w:val="20"/>
        </w:rPr>
        <w:t xml:space="preserve"> </w:t>
      </w:r>
    </w:p>
    <w:p w14:paraId="4E253872" w14:textId="77777777" w:rsidR="00112218" w:rsidRDefault="00000000" w:rsidP="006F729E">
      <w:pPr>
        <w:spacing w:after="5" w:line="248" w:lineRule="auto"/>
        <w:ind w:right="197"/>
      </w:pPr>
      <w:r>
        <w:rPr>
          <w:rFonts w:ascii="Cambria" w:eastAsia="Cambria" w:hAnsi="Cambria" w:cs="Cambria"/>
          <w:sz w:val="20"/>
        </w:rPr>
        <w:t xml:space="preserve">“Day of No Dead,” </w:t>
      </w:r>
      <w:r>
        <w:rPr>
          <w:rFonts w:ascii="Cambria" w:eastAsia="Cambria" w:hAnsi="Cambria" w:cs="Cambria"/>
          <w:i/>
          <w:sz w:val="20"/>
        </w:rPr>
        <w:t>Pleiades</w:t>
      </w:r>
      <w:r>
        <w:rPr>
          <w:rFonts w:ascii="Cambria" w:eastAsia="Cambria" w:hAnsi="Cambria" w:cs="Cambria"/>
          <w:sz w:val="20"/>
        </w:rPr>
        <w:t xml:space="preserve"> Issue 37.1, January 2017 http://www.pleiadesmag.com/issues/ </w:t>
      </w:r>
    </w:p>
    <w:p w14:paraId="4A801615" w14:textId="77777777" w:rsidR="006F729E" w:rsidRDefault="006F729E">
      <w:pPr>
        <w:spacing w:after="5" w:line="249" w:lineRule="auto"/>
        <w:ind w:left="-5" w:right="501" w:hanging="10"/>
        <w:rPr>
          <w:rFonts w:ascii="Times New Roman" w:eastAsia="Times New Roman" w:hAnsi="Times New Roman"/>
          <w:sz w:val="20"/>
        </w:rPr>
      </w:pPr>
    </w:p>
    <w:p w14:paraId="540BCCEA" w14:textId="77777777" w:rsidR="006F729E" w:rsidRDefault="00000000">
      <w:pPr>
        <w:spacing w:after="5" w:line="249" w:lineRule="auto"/>
        <w:ind w:left="-5" w:right="501" w:hanging="10"/>
        <w:rPr>
          <w:rFonts w:ascii="Times New Roman" w:eastAsia="Times New Roman" w:hAnsi="Times New Roman"/>
          <w:sz w:val="20"/>
        </w:rPr>
      </w:pPr>
      <w:r>
        <w:rPr>
          <w:rFonts w:ascii="Times New Roman" w:eastAsia="Times New Roman" w:hAnsi="Times New Roman"/>
          <w:b/>
          <w:sz w:val="20"/>
        </w:rPr>
        <w:tab/>
      </w:r>
      <w:r>
        <w:rPr>
          <w:rFonts w:ascii="Times New Roman" w:eastAsia="Times New Roman" w:hAnsi="Times New Roman"/>
          <w:sz w:val="20"/>
        </w:rPr>
        <w:t xml:space="preserve">“Freeing the Sign: Symbols in Yeats’s Poetry and Proust’s </w:t>
      </w:r>
      <w:proofErr w:type="gramStart"/>
      <w:r>
        <w:rPr>
          <w:rFonts w:ascii="Times New Roman" w:eastAsia="Times New Roman" w:hAnsi="Times New Roman"/>
          <w:i/>
          <w:sz w:val="20"/>
        </w:rPr>
        <w:t>In</w:t>
      </w:r>
      <w:proofErr w:type="gramEnd"/>
      <w:r>
        <w:rPr>
          <w:rFonts w:ascii="Times New Roman" w:eastAsia="Times New Roman" w:hAnsi="Times New Roman"/>
          <w:i/>
          <w:sz w:val="20"/>
        </w:rPr>
        <w:t xml:space="preserve"> Search of Lost Time,” </w:t>
      </w:r>
      <w:r>
        <w:rPr>
          <w:rFonts w:ascii="Times New Roman" w:eastAsia="Times New Roman" w:hAnsi="Times New Roman"/>
          <w:sz w:val="20"/>
        </w:rPr>
        <w:t xml:space="preserve">   </w:t>
      </w:r>
      <w:r>
        <w:rPr>
          <w:rFonts w:ascii="Times New Roman" w:eastAsia="Times New Roman" w:hAnsi="Times New Roman"/>
          <w:sz w:val="20"/>
        </w:rPr>
        <w:tab/>
      </w:r>
    </w:p>
    <w:p w14:paraId="1FA33977" w14:textId="63C11F32" w:rsidR="00112218" w:rsidRDefault="00000000" w:rsidP="006F729E">
      <w:pPr>
        <w:spacing w:after="5" w:line="249" w:lineRule="auto"/>
        <w:ind w:left="-5" w:right="501" w:hanging="10"/>
      </w:pPr>
      <w:r>
        <w:rPr>
          <w:rFonts w:ascii="Times New Roman" w:eastAsia="Times New Roman" w:hAnsi="Times New Roman"/>
          <w:i/>
          <w:sz w:val="20"/>
        </w:rPr>
        <w:t>Plaza: Dialogues in Language and Literature</w:t>
      </w:r>
      <w:r>
        <w:rPr>
          <w:rFonts w:ascii="Times New Roman" w:eastAsia="Times New Roman" w:hAnsi="Times New Roman"/>
          <w:sz w:val="20"/>
        </w:rPr>
        <w:t xml:space="preserve">, University of Houston Department of English  </w:t>
      </w:r>
      <w:r>
        <w:rPr>
          <w:rFonts w:ascii="Times New Roman" w:eastAsia="Times New Roman" w:hAnsi="Times New Roman"/>
          <w:sz w:val="20"/>
        </w:rPr>
        <w:tab/>
      </w:r>
      <w:hyperlink r:id="rId18">
        <w:r w:rsidR="00112218">
          <w:rPr>
            <w:rFonts w:ascii="Times New Roman" w:eastAsia="Times New Roman" w:hAnsi="Times New Roman"/>
            <w:color w:val="0000FF"/>
            <w:sz w:val="20"/>
            <w:u w:val="single" w:color="0000FF"/>
          </w:rPr>
          <w:t>http://journals.tdl.org/plaza/index.php/plaza/issue/current/showToc</w:t>
        </w:r>
      </w:hyperlink>
      <w:hyperlink r:id="rId19">
        <w:r w:rsidR="00112218">
          <w:rPr>
            <w:rFonts w:ascii="Times New Roman" w:eastAsia="Times New Roman" w:hAnsi="Times New Roman"/>
            <w:sz w:val="20"/>
          </w:rPr>
          <w:t xml:space="preserve"> </w:t>
        </w:r>
      </w:hyperlink>
      <w:r>
        <w:rPr>
          <w:rFonts w:ascii="Times New Roman" w:eastAsia="Times New Roman" w:hAnsi="Times New Roman"/>
          <w:i/>
          <w:sz w:val="20"/>
        </w:rPr>
        <w:t xml:space="preserve"> </w:t>
      </w:r>
      <w:r>
        <w:rPr>
          <w:rFonts w:ascii="Times New Roman" w:eastAsia="Times New Roman" w:hAnsi="Times New Roman"/>
          <w:i/>
          <w:sz w:val="20"/>
        </w:rPr>
        <w:tab/>
      </w:r>
    </w:p>
    <w:p w14:paraId="02BC90B9" w14:textId="77777777" w:rsidR="006F729E" w:rsidRDefault="00000000">
      <w:pPr>
        <w:spacing w:after="5" w:line="249" w:lineRule="auto"/>
        <w:ind w:left="705" w:right="1255" w:hanging="720"/>
        <w:rPr>
          <w:rFonts w:ascii="Times New Roman" w:eastAsia="Times New Roman" w:hAnsi="Times New Roman"/>
          <w:b/>
          <w:sz w:val="20"/>
        </w:rPr>
      </w:pPr>
      <w:r>
        <w:rPr>
          <w:rFonts w:ascii="Times New Roman" w:eastAsia="Times New Roman" w:hAnsi="Times New Roman"/>
          <w:b/>
          <w:sz w:val="20"/>
        </w:rPr>
        <w:t xml:space="preserve"> </w:t>
      </w:r>
      <w:r>
        <w:rPr>
          <w:rFonts w:ascii="Times New Roman" w:eastAsia="Times New Roman" w:hAnsi="Times New Roman"/>
          <w:b/>
          <w:sz w:val="20"/>
        </w:rPr>
        <w:tab/>
      </w:r>
    </w:p>
    <w:p w14:paraId="2C4ED9AD" w14:textId="77777777" w:rsidR="006F729E" w:rsidRDefault="00000000" w:rsidP="006F729E">
      <w:pPr>
        <w:spacing w:after="5" w:line="249" w:lineRule="auto"/>
        <w:ind w:left="705" w:right="1255" w:hanging="720"/>
        <w:rPr>
          <w:rFonts w:ascii="Times New Roman" w:eastAsia="Times New Roman" w:hAnsi="Times New Roman"/>
          <w:sz w:val="20"/>
        </w:rPr>
      </w:pPr>
      <w:r>
        <w:rPr>
          <w:rFonts w:ascii="Times New Roman" w:eastAsia="Times New Roman" w:hAnsi="Times New Roman"/>
          <w:b/>
          <w:sz w:val="20"/>
        </w:rPr>
        <w:t>“</w:t>
      </w:r>
      <w:proofErr w:type="spellStart"/>
      <w:r>
        <w:rPr>
          <w:rFonts w:ascii="Times New Roman" w:eastAsia="Times New Roman" w:hAnsi="Times New Roman"/>
          <w:sz w:val="20"/>
        </w:rPr>
        <w:t>Tlön</w:t>
      </w:r>
      <w:proofErr w:type="spellEnd"/>
      <w:r>
        <w:rPr>
          <w:rFonts w:ascii="Times New Roman" w:eastAsia="Times New Roman" w:hAnsi="Times New Roman"/>
          <w:sz w:val="20"/>
        </w:rPr>
        <w:t xml:space="preserve">, </w:t>
      </w:r>
      <w:proofErr w:type="spellStart"/>
      <w:r>
        <w:rPr>
          <w:rFonts w:ascii="Times New Roman" w:eastAsia="Times New Roman" w:hAnsi="Times New Roman"/>
          <w:sz w:val="20"/>
        </w:rPr>
        <w:t>Uqbar</w:t>
      </w:r>
      <w:proofErr w:type="spellEnd"/>
      <w:r>
        <w:rPr>
          <w:rFonts w:ascii="Times New Roman" w:eastAsia="Times New Roman" w:hAnsi="Times New Roman"/>
          <w:sz w:val="20"/>
        </w:rPr>
        <w:t>, Orbis Tertius – The Intrusion of a Not-So-Fantastic World</w:t>
      </w:r>
      <w:r w:rsidR="006F729E">
        <w:rPr>
          <w:rFonts w:ascii="Times New Roman" w:eastAsia="Times New Roman" w:hAnsi="Times New Roman"/>
          <w:sz w:val="20"/>
        </w:rPr>
        <w:t>”</w:t>
      </w:r>
    </w:p>
    <w:p w14:paraId="38849B3E" w14:textId="77777777" w:rsidR="006F729E" w:rsidRDefault="006F729E" w:rsidP="006F729E">
      <w:pPr>
        <w:spacing w:after="5" w:line="249" w:lineRule="auto"/>
        <w:ind w:left="705" w:right="1255" w:hanging="720"/>
        <w:rPr>
          <w:rFonts w:ascii="Times New Roman" w:eastAsia="Times New Roman" w:hAnsi="Times New Roman"/>
          <w:bCs/>
          <w:i/>
          <w:iCs/>
          <w:sz w:val="20"/>
        </w:rPr>
      </w:pPr>
      <w:proofErr w:type="spellStart"/>
      <w:r>
        <w:rPr>
          <w:rFonts w:ascii="Times New Roman" w:eastAsia="Times New Roman" w:hAnsi="Times New Roman"/>
          <w:bCs/>
          <w:i/>
          <w:iCs/>
          <w:sz w:val="20"/>
        </w:rPr>
        <w:t>Atenea</w:t>
      </w:r>
      <w:proofErr w:type="spellEnd"/>
      <w:r>
        <w:rPr>
          <w:rFonts w:ascii="Times New Roman" w:eastAsia="Times New Roman" w:hAnsi="Times New Roman"/>
          <w:bCs/>
          <w:i/>
          <w:iCs/>
          <w:sz w:val="20"/>
        </w:rPr>
        <w:t>: Journal of the University of Puerto Rico</w:t>
      </w:r>
    </w:p>
    <w:p w14:paraId="524469B2" w14:textId="77777777" w:rsidR="006F729E" w:rsidRDefault="006F729E" w:rsidP="006F729E">
      <w:pPr>
        <w:spacing w:after="5" w:line="249" w:lineRule="auto"/>
        <w:ind w:left="705" w:right="1255" w:hanging="720"/>
      </w:pPr>
      <w:hyperlink r:id="rId20">
        <w:r>
          <w:rPr>
            <w:rFonts w:ascii="Times New Roman" w:eastAsia="Times New Roman" w:hAnsi="Times New Roman"/>
            <w:color w:val="0000FF"/>
            <w:sz w:val="20"/>
            <w:u w:val="single" w:color="0000FF"/>
          </w:rPr>
          <w:t>http://ece.uprm.edu/artssciences/atenea/Atenea</w:t>
        </w:r>
      </w:hyperlink>
      <w:hyperlink r:id="rId21">
        <w:r>
          <w:rPr>
            <w:rFonts w:ascii="Times New Roman" w:eastAsia="Times New Roman" w:hAnsi="Times New Roman"/>
            <w:color w:val="0000FF"/>
            <w:sz w:val="20"/>
            <w:u w:val="single" w:color="0000FF"/>
          </w:rPr>
          <w:t>-</w:t>
        </w:r>
      </w:hyperlink>
      <w:hyperlink r:id="rId22">
        <w:r>
          <w:rPr>
            <w:rFonts w:ascii="Times New Roman" w:eastAsia="Times New Roman" w:hAnsi="Times New Roman"/>
            <w:color w:val="0000FF"/>
            <w:sz w:val="20"/>
            <w:u w:val="single" w:color="0000FF"/>
          </w:rPr>
          <w:t>XXXI</w:t>
        </w:r>
      </w:hyperlink>
      <w:hyperlink r:id="rId23">
        <w:r>
          <w:rPr>
            <w:rFonts w:ascii="Times New Roman" w:eastAsia="Times New Roman" w:hAnsi="Times New Roman"/>
            <w:color w:val="0000FF"/>
            <w:sz w:val="20"/>
            <w:u w:val="single" w:color="0000FF"/>
          </w:rPr>
          <w:t>-</w:t>
        </w:r>
      </w:hyperlink>
      <w:hyperlink r:id="rId24">
        <w:r>
          <w:rPr>
            <w:rFonts w:ascii="Times New Roman" w:eastAsia="Times New Roman" w:hAnsi="Times New Roman"/>
            <w:color w:val="0000FF"/>
            <w:sz w:val="20"/>
            <w:u w:val="single" w:color="0000FF"/>
          </w:rPr>
          <w:t>1</w:t>
        </w:r>
      </w:hyperlink>
      <w:hyperlink r:id="rId25">
        <w:r>
          <w:rPr>
            <w:rFonts w:ascii="Times New Roman" w:eastAsia="Times New Roman" w:hAnsi="Times New Roman"/>
            <w:color w:val="0000FF"/>
            <w:sz w:val="20"/>
            <w:u w:val="single" w:color="0000FF"/>
          </w:rPr>
          <w:t>-</w:t>
        </w:r>
      </w:hyperlink>
      <w:hyperlink r:id="rId26">
        <w:r>
          <w:rPr>
            <w:rFonts w:ascii="Times New Roman" w:eastAsia="Times New Roman" w:hAnsi="Times New Roman"/>
            <w:color w:val="0000FF"/>
            <w:sz w:val="20"/>
            <w:u w:val="single" w:color="0000FF"/>
          </w:rPr>
          <w:t>2.pdf</w:t>
        </w:r>
      </w:hyperlink>
      <w:hyperlink r:id="rId27">
        <w:r>
          <w:rPr>
            <w:rFonts w:ascii="Times New Roman" w:eastAsia="Times New Roman" w:hAnsi="Times New Roman"/>
            <w:sz w:val="20"/>
          </w:rPr>
          <w:t xml:space="preserve"> </w:t>
        </w:r>
      </w:hyperlink>
    </w:p>
    <w:p w14:paraId="2597B924" w14:textId="77777777" w:rsidR="006F729E" w:rsidRDefault="006F729E" w:rsidP="006F729E">
      <w:pPr>
        <w:spacing w:after="5" w:line="249" w:lineRule="auto"/>
        <w:ind w:left="730" w:hanging="10"/>
      </w:pPr>
      <w:r>
        <w:rPr>
          <w:rFonts w:ascii="Times New Roman" w:eastAsia="Times New Roman" w:hAnsi="Times New Roman"/>
          <w:b/>
          <w:sz w:val="20"/>
        </w:rPr>
        <w:t xml:space="preserve"> </w:t>
      </w:r>
    </w:p>
    <w:p w14:paraId="3617A379" w14:textId="36D22FE8" w:rsidR="00112218" w:rsidRDefault="00000000" w:rsidP="006F729E">
      <w:pPr>
        <w:spacing w:after="5" w:line="249" w:lineRule="auto"/>
        <w:ind w:left="705" w:right="1255" w:hanging="720"/>
      </w:pPr>
      <w:r>
        <w:rPr>
          <w:rFonts w:ascii="Times New Roman" w:eastAsia="Times New Roman" w:hAnsi="Times New Roman"/>
          <w:i/>
          <w:sz w:val="20"/>
        </w:rPr>
        <w:t xml:space="preserve"> </w:t>
      </w:r>
    </w:p>
    <w:p w14:paraId="37657D0E" w14:textId="022E593F" w:rsidR="00112218" w:rsidRDefault="00112218">
      <w:pPr>
        <w:spacing w:after="0"/>
      </w:pPr>
    </w:p>
    <w:p w14:paraId="4B7B58C7" w14:textId="77777777" w:rsidR="00112218" w:rsidRDefault="00000000">
      <w:pPr>
        <w:spacing w:after="0"/>
        <w:ind w:left="-5" w:hanging="10"/>
      </w:pPr>
      <w:r>
        <w:rPr>
          <w:rFonts w:ascii="Times New Roman" w:eastAsia="Times New Roman" w:hAnsi="Times New Roman"/>
          <w:b/>
          <w:sz w:val="20"/>
        </w:rPr>
        <w:t xml:space="preserve">AWARDS AND HONORS </w:t>
      </w:r>
    </w:p>
    <w:p w14:paraId="12A5A821" w14:textId="77777777" w:rsidR="00C73C77" w:rsidRDefault="00C73C77" w:rsidP="00C73C77">
      <w:pPr>
        <w:spacing w:after="5" w:line="249" w:lineRule="auto"/>
        <w:ind w:right="73"/>
        <w:rPr>
          <w:rFonts w:ascii="Times New Roman" w:eastAsia="Times New Roman" w:hAnsi="Times New Roman"/>
          <w:i/>
          <w:sz w:val="20"/>
        </w:rPr>
      </w:pPr>
    </w:p>
    <w:p w14:paraId="5609AA33" w14:textId="5CA3CABD" w:rsidR="00112218" w:rsidRDefault="00000000" w:rsidP="00C73C77">
      <w:pPr>
        <w:spacing w:after="5" w:line="249" w:lineRule="auto"/>
        <w:ind w:right="73"/>
      </w:pPr>
      <w:r>
        <w:rPr>
          <w:rFonts w:ascii="Times New Roman" w:eastAsia="Times New Roman" w:hAnsi="Times New Roman"/>
          <w:i/>
          <w:sz w:val="20"/>
        </w:rPr>
        <w:t xml:space="preserve">Former Things, </w:t>
      </w:r>
      <w:r>
        <w:rPr>
          <w:rFonts w:ascii="Times New Roman" w:eastAsia="Times New Roman" w:hAnsi="Times New Roman"/>
          <w:sz w:val="20"/>
        </w:rPr>
        <w:t xml:space="preserve">a semi-autobiographical novel, longlisted for the Steel Toe Prose </w:t>
      </w:r>
      <w:proofErr w:type="gramStart"/>
      <w:r>
        <w:rPr>
          <w:rFonts w:ascii="Times New Roman" w:eastAsia="Times New Roman" w:hAnsi="Times New Roman"/>
          <w:sz w:val="20"/>
        </w:rPr>
        <w:t>Award  2020</w:t>
      </w:r>
      <w:proofErr w:type="gramEnd"/>
      <w:r>
        <w:rPr>
          <w:rFonts w:ascii="Times New Roman" w:eastAsia="Times New Roman" w:hAnsi="Times New Roman"/>
          <w:b/>
          <w:sz w:val="20"/>
        </w:rPr>
        <w:t xml:space="preserve"> </w:t>
      </w:r>
    </w:p>
    <w:p w14:paraId="4BD3538C" w14:textId="469615FB" w:rsidR="00112218" w:rsidRDefault="00C73C77" w:rsidP="00C73C77">
      <w:pPr>
        <w:spacing w:after="5" w:line="249" w:lineRule="auto"/>
      </w:pPr>
      <w:hyperlink r:id="rId28" w:history="1">
        <w:r w:rsidRPr="00515309">
          <w:rPr>
            <w:rStyle w:val="Hyperlink"/>
            <w:rFonts w:ascii="Times New Roman" w:eastAsia="Times New Roman" w:hAnsi="Times New Roman"/>
            <w:sz w:val="20"/>
          </w:rPr>
          <w:t>https://www.steeltoebooks.com/2020</w:t>
        </w:r>
      </w:hyperlink>
      <w:hyperlink r:id="rId29">
        <w:r>
          <w:rPr>
            <w:rFonts w:ascii="Times New Roman" w:eastAsia="Times New Roman" w:hAnsi="Times New Roman"/>
            <w:sz w:val="20"/>
            <w:u w:val="single" w:color="000000"/>
          </w:rPr>
          <w:t>-</w:t>
        </w:r>
      </w:hyperlink>
      <w:hyperlink r:id="rId30">
        <w:r>
          <w:rPr>
            <w:rFonts w:ascii="Times New Roman" w:eastAsia="Times New Roman" w:hAnsi="Times New Roman"/>
            <w:sz w:val="20"/>
            <w:u w:val="single" w:color="000000"/>
          </w:rPr>
          <w:t>award</w:t>
        </w:r>
      </w:hyperlink>
      <w:hyperlink r:id="rId31">
        <w:r>
          <w:rPr>
            <w:rFonts w:ascii="Times New Roman" w:eastAsia="Times New Roman" w:hAnsi="Times New Roman"/>
            <w:sz w:val="20"/>
            <w:u w:val="single" w:color="000000"/>
          </w:rPr>
          <w:t>-</w:t>
        </w:r>
      </w:hyperlink>
      <w:hyperlink r:id="rId32">
        <w:r>
          <w:rPr>
            <w:rFonts w:ascii="Times New Roman" w:eastAsia="Times New Roman" w:hAnsi="Times New Roman"/>
            <w:sz w:val="20"/>
            <w:u w:val="single" w:color="000000"/>
          </w:rPr>
          <w:t>announcement</w:t>
        </w:r>
      </w:hyperlink>
      <w:hyperlink r:id="rId33">
        <w:r>
          <w:rPr>
            <w:rFonts w:ascii="Times New Roman" w:eastAsia="Times New Roman" w:hAnsi="Times New Roman"/>
            <w:b/>
            <w:sz w:val="20"/>
          </w:rPr>
          <w:t xml:space="preserve"> </w:t>
        </w:r>
      </w:hyperlink>
    </w:p>
    <w:p w14:paraId="053906B7" w14:textId="00BDC6FD" w:rsidR="00112218" w:rsidRDefault="00000000">
      <w:pPr>
        <w:tabs>
          <w:tab w:val="center" w:pos="3266"/>
        </w:tabs>
        <w:spacing w:after="5" w:line="249" w:lineRule="auto"/>
        <w:ind w:left="-15"/>
      </w:pPr>
      <w:r>
        <w:rPr>
          <w:rFonts w:ascii="Times New Roman" w:eastAsia="Times New Roman" w:hAnsi="Times New Roman"/>
          <w:b/>
          <w:sz w:val="20"/>
        </w:rPr>
        <w:t xml:space="preserve"> </w:t>
      </w:r>
      <w:r>
        <w:rPr>
          <w:rFonts w:ascii="Times New Roman" w:eastAsia="Times New Roman" w:hAnsi="Times New Roman"/>
          <w:sz w:val="20"/>
        </w:rPr>
        <w:t>"Artificial Mother,"</w:t>
      </w:r>
      <w:r>
        <w:rPr>
          <w:rFonts w:ascii="Times New Roman" w:eastAsia="Times New Roman" w:hAnsi="Times New Roman"/>
          <w:b/>
          <w:sz w:val="20"/>
        </w:rPr>
        <w:t xml:space="preserve"> </w:t>
      </w:r>
      <w:r>
        <w:rPr>
          <w:rFonts w:ascii="Times New Roman" w:eastAsia="Times New Roman" w:hAnsi="Times New Roman"/>
          <w:sz w:val="20"/>
        </w:rPr>
        <w:t xml:space="preserve">Disquiet Literary Prize Notable Entry 2019 </w:t>
      </w:r>
    </w:p>
    <w:p w14:paraId="77C360AF" w14:textId="0B877AAE" w:rsidR="00112218" w:rsidRDefault="00000000">
      <w:pPr>
        <w:tabs>
          <w:tab w:val="center" w:pos="3696"/>
        </w:tabs>
        <w:spacing w:after="5" w:line="249" w:lineRule="auto"/>
        <w:ind w:left="-15"/>
      </w:pPr>
      <w:r>
        <w:rPr>
          <w:rFonts w:ascii="Times New Roman" w:eastAsia="Times New Roman" w:hAnsi="Times New Roman"/>
          <w:b/>
          <w:sz w:val="20"/>
        </w:rPr>
        <w:t xml:space="preserve"> </w:t>
      </w:r>
      <w:r>
        <w:rPr>
          <w:rFonts w:ascii="Times New Roman" w:eastAsia="Times New Roman" w:hAnsi="Times New Roman"/>
          <w:sz w:val="20"/>
        </w:rPr>
        <w:t>Midwest Literary Magazine Chapbook Contest 2011</w:t>
      </w:r>
      <w:r>
        <w:rPr>
          <w:rFonts w:ascii="Times New Roman" w:eastAsia="Times New Roman" w:hAnsi="Times New Roman"/>
          <w:b/>
          <w:sz w:val="20"/>
        </w:rPr>
        <w:t xml:space="preserve"> </w:t>
      </w:r>
      <w:r>
        <w:rPr>
          <w:rFonts w:ascii="Times New Roman" w:eastAsia="Times New Roman" w:hAnsi="Times New Roman"/>
          <w:sz w:val="20"/>
        </w:rPr>
        <w:t xml:space="preserve">for poetry collection, </w:t>
      </w:r>
    </w:p>
    <w:p w14:paraId="1D612159" w14:textId="677A237A" w:rsidR="00112218" w:rsidRDefault="00000000">
      <w:pPr>
        <w:tabs>
          <w:tab w:val="center" w:pos="1488"/>
        </w:tabs>
        <w:spacing w:after="5" w:line="254" w:lineRule="auto"/>
        <w:ind w:left="-15"/>
      </w:pPr>
      <w:r>
        <w:rPr>
          <w:rFonts w:ascii="Times New Roman" w:eastAsia="Times New Roman" w:hAnsi="Times New Roman"/>
          <w:sz w:val="20"/>
        </w:rPr>
        <w:t xml:space="preserve"> </w:t>
      </w:r>
      <w:r>
        <w:rPr>
          <w:rFonts w:ascii="Times New Roman" w:eastAsia="Times New Roman" w:hAnsi="Times New Roman"/>
          <w:i/>
          <w:sz w:val="20"/>
        </w:rPr>
        <w:t>Beauty Other Than</w:t>
      </w:r>
      <w:r>
        <w:rPr>
          <w:rFonts w:ascii="Times New Roman" w:eastAsia="Times New Roman" w:hAnsi="Times New Roman"/>
          <w:sz w:val="20"/>
        </w:rPr>
        <w:t xml:space="preserve"> </w:t>
      </w:r>
    </w:p>
    <w:p w14:paraId="32490BE7" w14:textId="53AFE27D" w:rsidR="00112218" w:rsidRDefault="00000000">
      <w:pPr>
        <w:tabs>
          <w:tab w:val="center" w:pos="3586"/>
        </w:tabs>
        <w:spacing w:after="5" w:line="249" w:lineRule="auto"/>
        <w:ind w:left="-15"/>
      </w:pPr>
      <w:r>
        <w:rPr>
          <w:rFonts w:ascii="Times New Roman" w:eastAsia="Times New Roman" w:hAnsi="Times New Roman"/>
          <w:b/>
          <w:sz w:val="20"/>
        </w:rPr>
        <w:t xml:space="preserve"> </w:t>
      </w:r>
      <w:r>
        <w:rPr>
          <w:rFonts w:ascii="Times New Roman" w:eastAsia="Times New Roman" w:hAnsi="Times New Roman"/>
          <w:sz w:val="20"/>
        </w:rPr>
        <w:t xml:space="preserve">MFA Creative Writing Scholarship for 2008-2009, Awarded May 2009 </w:t>
      </w:r>
    </w:p>
    <w:p w14:paraId="375A7C14" w14:textId="77777777" w:rsidR="00112218" w:rsidRDefault="00000000" w:rsidP="00C73C77">
      <w:pPr>
        <w:spacing w:after="5" w:line="249" w:lineRule="auto"/>
        <w:ind w:right="73"/>
      </w:pPr>
      <w:r>
        <w:rPr>
          <w:rFonts w:ascii="Times New Roman" w:eastAsia="Times New Roman" w:hAnsi="Times New Roman"/>
          <w:sz w:val="20"/>
        </w:rPr>
        <w:t>Tom Timmins Memorial Scholarship Award 2</w:t>
      </w:r>
      <w:r>
        <w:rPr>
          <w:rFonts w:ascii="Times New Roman" w:eastAsia="Times New Roman" w:hAnsi="Times New Roman"/>
          <w:sz w:val="20"/>
          <w:vertAlign w:val="superscript"/>
        </w:rPr>
        <w:t>nd</w:t>
      </w:r>
      <w:r>
        <w:rPr>
          <w:rFonts w:ascii="Times New Roman" w:eastAsia="Times New Roman" w:hAnsi="Times New Roman"/>
          <w:sz w:val="20"/>
        </w:rPr>
        <w:t xml:space="preserve"> place for two short stories, Spring 2003 </w:t>
      </w:r>
    </w:p>
    <w:p w14:paraId="2556D8F8" w14:textId="77777777" w:rsidR="00112218" w:rsidRDefault="00000000">
      <w:pPr>
        <w:spacing w:after="0"/>
        <w:ind w:left="720"/>
      </w:pPr>
      <w:r>
        <w:rPr>
          <w:rFonts w:ascii="Times New Roman" w:eastAsia="Times New Roman" w:hAnsi="Times New Roman"/>
          <w:sz w:val="20"/>
        </w:rPr>
        <w:t xml:space="preserve"> </w:t>
      </w:r>
    </w:p>
    <w:p w14:paraId="0FCE636F" w14:textId="77777777" w:rsidR="00112218" w:rsidRDefault="00000000">
      <w:pPr>
        <w:spacing w:after="0"/>
        <w:ind w:left="720"/>
      </w:pPr>
      <w:r>
        <w:rPr>
          <w:rFonts w:ascii="Times New Roman" w:eastAsia="Times New Roman" w:hAnsi="Times New Roman"/>
          <w:sz w:val="20"/>
        </w:rPr>
        <w:t xml:space="preserve"> </w:t>
      </w:r>
    </w:p>
    <w:p w14:paraId="7BC95BC8" w14:textId="77777777" w:rsidR="00112218" w:rsidRDefault="00000000" w:rsidP="00C73C77">
      <w:pPr>
        <w:spacing w:after="0"/>
      </w:pPr>
      <w:r>
        <w:rPr>
          <w:rFonts w:ascii="Times New Roman" w:eastAsia="Times New Roman" w:hAnsi="Times New Roman"/>
          <w:b/>
          <w:sz w:val="20"/>
        </w:rPr>
        <w:t xml:space="preserve">References: </w:t>
      </w:r>
    </w:p>
    <w:p w14:paraId="76D30C47" w14:textId="77777777" w:rsidR="00112218" w:rsidRDefault="00000000">
      <w:pPr>
        <w:spacing w:after="0"/>
        <w:ind w:left="720"/>
      </w:pPr>
      <w:r>
        <w:rPr>
          <w:rFonts w:ascii="Times New Roman" w:eastAsia="Times New Roman" w:hAnsi="Times New Roman"/>
          <w:sz w:val="20"/>
        </w:rPr>
        <w:t xml:space="preserve"> </w:t>
      </w:r>
    </w:p>
    <w:p w14:paraId="198AED1E" w14:textId="77777777" w:rsidR="00112218" w:rsidRDefault="00000000" w:rsidP="00C73C77">
      <w:pPr>
        <w:spacing w:after="5" w:line="249" w:lineRule="auto"/>
        <w:ind w:right="73"/>
      </w:pPr>
      <w:r>
        <w:rPr>
          <w:rFonts w:ascii="Times New Roman" w:eastAsia="Times New Roman" w:hAnsi="Times New Roman"/>
          <w:sz w:val="20"/>
        </w:rPr>
        <w:t xml:space="preserve">Joanna Scott, 254-298-8384, </w:t>
      </w:r>
      <w:r>
        <w:rPr>
          <w:rFonts w:ascii="Times New Roman" w:eastAsia="Times New Roman" w:hAnsi="Times New Roman"/>
          <w:sz w:val="20"/>
          <w:u w:val="single" w:color="000000"/>
        </w:rPr>
        <w:t>Joanna.scott@templejc.edu</w:t>
      </w:r>
      <w:r>
        <w:rPr>
          <w:rFonts w:ascii="Times New Roman" w:eastAsia="Times New Roman" w:hAnsi="Times New Roman"/>
          <w:sz w:val="20"/>
        </w:rPr>
        <w:t xml:space="preserve"> </w:t>
      </w:r>
    </w:p>
    <w:p w14:paraId="01B74BFA" w14:textId="77777777" w:rsidR="00112218" w:rsidRDefault="00000000">
      <w:pPr>
        <w:spacing w:after="0"/>
        <w:ind w:left="720"/>
      </w:pPr>
      <w:r>
        <w:rPr>
          <w:rFonts w:ascii="Times New Roman" w:eastAsia="Times New Roman" w:hAnsi="Times New Roman"/>
          <w:sz w:val="20"/>
        </w:rPr>
        <w:t xml:space="preserve"> </w:t>
      </w:r>
    </w:p>
    <w:p w14:paraId="6FEA7282" w14:textId="77777777" w:rsidR="00112218" w:rsidRDefault="00000000" w:rsidP="00C73C77">
      <w:pPr>
        <w:spacing w:after="5" w:line="249" w:lineRule="auto"/>
        <w:ind w:right="73"/>
      </w:pPr>
      <w:r>
        <w:rPr>
          <w:rFonts w:ascii="Times New Roman" w:eastAsia="Times New Roman" w:hAnsi="Times New Roman"/>
          <w:sz w:val="20"/>
        </w:rPr>
        <w:t xml:space="preserve">Brenda Nicholas, 910-619-1708, </w:t>
      </w:r>
      <w:r>
        <w:rPr>
          <w:rFonts w:ascii="Times New Roman" w:eastAsia="Times New Roman" w:hAnsi="Times New Roman"/>
          <w:sz w:val="20"/>
          <w:u w:val="single" w:color="000000"/>
        </w:rPr>
        <w:t>brenlnic@gmail.com</w:t>
      </w:r>
      <w:r>
        <w:rPr>
          <w:rFonts w:ascii="Times New Roman" w:eastAsia="Times New Roman" w:hAnsi="Times New Roman"/>
          <w:sz w:val="20"/>
        </w:rPr>
        <w:t xml:space="preserve"> </w:t>
      </w:r>
    </w:p>
    <w:p w14:paraId="1037EA61" w14:textId="77777777" w:rsidR="00112218" w:rsidRDefault="00000000">
      <w:pPr>
        <w:spacing w:after="0"/>
        <w:ind w:left="720"/>
      </w:pPr>
      <w:r>
        <w:rPr>
          <w:rFonts w:ascii="Times New Roman" w:eastAsia="Times New Roman" w:hAnsi="Times New Roman"/>
          <w:sz w:val="20"/>
        </w:rPr>
        <w:t xml:space="preserve"> </w:t>
      </w:r>
    </w:p>
    <w:p w14:paraId="4C274D1A" w14:textId="77777777" w:rsidR="00112218" w:rsidRDefault="00000000" w:rsidP="00C73C77">
      <w:pPr>
        <w:spacing w:after="5" w:line="249" w:lineRule="auto"/>
        <w:ind w:right="73"/>
      </w:pPr>
      <w:r>
        <w:rPr>
          <w:rFonts w:ascii="Times New Roman" w:eastAsia="Times New Roman" w:hAnsi="Times New Roman"/>
          <w:sz w:val="20"/>
        </w:rPr>
        <w:lastRenderedPageBreak/>
        <w:t xml:space="preserve">Johanna Phelps, j.phelps@wsu.edu </w:t>
      </w:r>
    </w:p>
    <w:p w14:paraId="1AC5AB53" w14:textId="77777777" w:rsidR="00112218" w:rsidRDefault="00000000">
      <w:pPr>
        <w:spacing w:after="0"/>
        <w:ind w:left="720"/>
      </w:pPr>
      <w:r>
        <w:rPr>
          <w:rFonts w:ascii="Times New Roman" w:eastAsia="Times New Roman" w:hAnsi="Times New Roman"/>
          <w:sz w:val="20"/>
        </w:rPr>
        <w:t xml:space="preserve"> </w:t>
      </w:r>
    </w:p>
    <w:p w14:paraId="2C4A5091" w14:textId="77777777" w:rsidR="00112218" w:rsidRDefault="00000000" w:rsidP="00C73C77">
      <w:pPr>
        <w:spacing w:after="5" w:line="249" w:lineRule="auto"/>
        <w:ind w:right="73"/>
      </w:pPr>
      <w:r>
        <w:rPr>
          <w:rFonts w:ascii="Times New Roman" w:eastAsia="Times New Roman" w:hAnsi="Times New Roman"/>
          <w:sz w:val="20"/>
        </w:rPr>
        <w:t xml:space="preserve">Wendy Olson, 360-936-1997, wmolson@wsu.edu </w:t>
      </w:r>
    </w:p>
    <w:p w14:paraId="3A01941B" w14:textId="77777777" w:rsidR="00112218" w:rsidRDefault="00000000">
      <w:pPr>
        <w:spacing w:after="0"/>
      </w:pPr>
      <w:r>
        <w:rPr>
          <w:rFonts w:ascii="Times New Roman" w:eastAsia="Times New Roman" w:hAnsi="Times New Roman"/>
          <w:sz w:val="20"/>
        </w:rPr>
        <w:t xml:space="preserve"> </w:t>
      </w:r>
    </w:p>
    <w:p w14:paraId="699BA9F2" w14:textId="77777777" w:rsidR="00112218" w:rsidRDefault="00000000">
      <w:pPr>
        <w:spacing w:after="0"/>
        <w:ind w:left="720"/>
      </w:pPr>
      <w:r>
        <w:rPr>
          <w:rFonts w:ascii="Times New Roman" w:eastAsia="Times New Roman" w:hAnsi="Times New Roman"/>
          <w:sz w:val="20"/>
        </w:rPr>
        <w:t xml:space="preserve"> </w:t>
      </w:r>
    </w:p>
    <w:p w14:paraId="13D39676" w14:textId="77777777" w:rsidR="00112218" w:rsidRDefault="00000000">
      <w:pPr>
        <w:spacing w:after="20"/>
      </w:pPr>
      <w:r>
        <w:rPr>
          <w:rFonts w:ascii="Times New Roman" w:eastAsia="Times New Roman" w:hAnsi="Times New Roman"/>
          <w:b/>
          <w:sz w:val="20"/>
        </w:rPr>
        <w:t xml:space="preserve"> </w:t>
      </w:r>
    </w:p>
    <w:p w14:paraId="373FF5C6" w14:textId="77777777" w:rsidR="00112218" w:rsidRDefault="00000000">
      <w:pPr>
        <w:spacing w:after="0"/>
      </w:pPr>
      <w:r>
        <w:rPr>
          <w:rFonts w:ascii="Times New Roman" w:eastAsia="Times New Roman" w:hAnsi="Times New Roman"/>
          <w:sz w:val="24"/>
        </w:rPr>
        <w:t xml:space="preserve"> </w:t>
      </w:r>
    </w:p>
    <w:p w14:paraId="2BC47CA8" w14:textId="77777777" w:rsidR="00112218" w:rsidRDefault="00000000">
      <w:pPr>
        <w:spacing w:after="0"/>
      </w:pPr>
      <w:r>
        <w:rPr>
          <w:rFonts w:ascii="Times New Roman" w:eastAsia="Times New Roman" w:hAnsi="Times New Roman"/>
          <w:sz w:val="24"/>
        </w:rPr>
        <w:t xml:space="preserve"> </w:t>
      </w:r>
    </w:p>
    <w:p w14:paraId="2BEEF6B3" w14:textId="77777777" w:rsidR="00112218" w:rsidRDefault="00000000">
      <w:pPr>
        <w:spacing w:after="0"/>
      </w:pPr>
      <w:r>
        <w:rPr>
          <w:rFonts w:ascii="Cambria" w:eastAsia="Cambria" w:hAnsi="Cambria" w:cs="Cambria"/>
          <w:sz w:val="20"/>
        </w:rPr>
        <w:t xml:space="preserve"> </w:t>
      </w:r>
    </w:p>
    <w:p w14:paraId="097AF750" w14:textId="77777777" w:rsidR="00112218" w:rsidRDefault="00000000">
      <w:pPr>
        <w:spacing w:after="0"/>
      </w:pPr>
      <w:r>
        <w:rPr>
          <w:rFonts w:ascii="Cambria" w:eastAsia="Cambria" w:hAnsi="Cambria" w:cs="Cambria"/>
          <w:sz w:val="20"/>
        </w:rPr>
        <w:t xml:space="preserve"> </w:t>
      </w:r>
    </w:p>
    <w:p w14:paraId="4D6E7A13" w14:textId="77777777" w:rsidR="00112218" w:rsidRDefault="00000000">
      <w:pPr>
        <w:spacing w:after="0"/>
      </w:pPr>
      <w:r>
        <w:rPr>
          <w:rFonts w:ascii="Cambria" w:eastAsia="Cambria" w:hAnsi="Cambria" w:cs="Cambria"/>
          <w:sz w:val="20"/>
        </w:rPr>
        <w:t xml:space="preserve"> </w:t>
      </w:r>
    </w:p>
    <w:p w14:paraId="597F0A8C" w14:textId="77777777" w:rsidR="00E33B10" w:rsidRDefault="00E33B10">
      <w:pPr>
        <w:spacing w:after="0"/>
      </w:pPr>
    </w:p>
    <w:sectPr w:rsidR="00E33B10">
      <w:footerReference w:type="even" r:id="rId34"/>
      <w:footerReference w:type="default" r:id="rId35"/>
      <w:footerReference w:type="first" r:id="rId36"/>
      <w:pgSz w:w="12240" w:h="15840"/>
      <w:pgMar w:top="1447" w:right="1795" w:bottom="1487" w:left="1801" w:header="720" w:footer="71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EE9936" w14:textId="77777777" w:rsidR="00463CF0" w:rsidRDefault="00463CF0">
      <w:pPr>
        <w:spacing w:after="0" w:line="240" w:lineRule="auto"/>
      </w:pPr>
      <w:r>
        <w:separator/>
      </w:r>
    </w:p>
  </w:endnote>
  <w:endnote w:type="continuationSeparator" w:id="0">
    <w:p w14:paraId="1E076576" w14:textId="77777777" w:rsidR="00463CF0" w:rsidRDefault="00463C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E1BB4A" w14:textId="77777777" w:rsidR="00112218" w:rsidRDefault="00000000">
    <w:pPr>
      <w:spacing w:after="0"/>
      <w:ind w:right="2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" w:eastAsia="Cambria" w:hAnsi="Cambria" w:cs="Cambria"/>
        <w:sz w:val="24"/>
      </w:rPr>
      <w:t>1</w:t>
    </w:r>
    <w:r>
      <w:rPr>
        <w:rFonts w:ascii="Cambria" w:eastAsia="Cambria" w:hAnsi="Cambria" w:cs="Cambria"/>
        <w:sz w:val="24"/>
      </w:rPr>
      <w:fldChar w:fldCharType="end"/>
    </w:r>
    <w:r>
      <w:rPr>
        <w:rFonts w:ascii="Cambria" w:eastAsia="Cambria" w:hAnsi="Cambria" w:cs="Cambria"/>
        <w:sz w:val="24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8F1BD9" w14:textId="77777777" w:rsidR="00112218" w:rsidRDefault="00000000">
    <w:pPr>
      <w:spacing w:after="0"/>
      <w:ind w:right="2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" w:eastAsia="Cambria" w:hAnsi="Cambria" w:cs="Cambria"/>
        <w:sz w:val="24"/>
      </w:rPr>
      <w:t>1</w:t>
    </w:r>
    <w:r>
      <w:rPr>
        <w:rFonts w:ascii="Cambria" w:eastAsia="Cambria" w:hAnsi="Cambria" w:cs="Cambria"/>
        <w:sz w:val="24"/>
      </w:rPr>
      <w:fldChar w:fldCharType="end"/>
    </w:r>
    <w:r>
      <w:rPr>
        <w:rFonts w:ascii="Cambria" w:eastAsia="Cambria" w:hAnsi="Cambria" w:cs="Cambria"/>
        <w:sz w:val="24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854C51" w14:textId="77777777" w:rsidR="00112218" w:rsidRDefault="00000000">
    <w:pPr>
      <w:spacing w:after="0"/>
      <w:ind w:right="2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" w:eastAsia="Cambria" w:hAnsi="Cambria" w:cs="Cambria"/>
        <w:sz w:val="24"/>
      </w:rPr>
      <w:t>1</w:t>
    </w:r>
    <w:r>
      <w:rPr>
        <w:rFonts w:ascii="Cambria" w:eastAsia="Cambria" w:hAnsi="Cambria" w:cs="Cambria"/>
        <w:sz w:val="24"/>
      </w:rPr>
      <w:fldChar w:fldCharType="end"/>
    </w:r>
    <w:r>
      <w:rPr>
        <w:rFonts w:ascii="Cambria" w:eastAsia="Cambria" w:hAnsi="Cambria" w:cs="Cambria"/>
        <w:sz w:val="24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BB5D66" w14:textId="77777777" w:rsidR="00463CF0" w:rsidRDefault="00463CF0">
      <w:pPr>
        <w:spacing w:after="0" w:line="240" w:lineRule="auto"/>
      </w:pPr>
      <w:r>
        <w:separator/>
      </w:r>
    </w:p>
  </w:footnote>
  <w:footnote w:type="continuationSeparator" w:id="0">
    <w:p w14:paraId="75B26D00" w14:textId="77777777" w:rsidR="00463CF0" w:rsidRDefault="00463C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B2220B"/>
    <w:multiLevelType w:val="hybridMultilevel"/>
    <w:tmpl w:val="8ECCBB18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" w15:restartNumberingAfterBreak="0">
    <w:nsid w:val="121B3ADF"/>
    <w:multiLevelType w:val="hybridMultilevel"/>
    <w:tmpl w:val="90C668B4"/>
    <w:lvl w:ilvl="0" w:tplc="2EB8AD60">
      <w:start w:val="1"/>
      <w:numFmt w:val="bullet"/>
      <w:lvlText w:val="•"/>
      <w:lvlJc w:val="left"/>
      <w:pPr>
        <w:ind w:left="16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5AC0A4A">
      <w:start w:val="1"/>
      <w:numFmt w:val="bullet"/>
      <w:lvlText w:val="o"/>
      <w:lvlJc w:val="left"/>
      <w:pPr>
        <w:ind w:left="36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32878AA">
      <w:start w:val="1"/>
      <w:numFmt w:val="bullet"/>
      <w:lvlText w:val="▪"/>
      <w:lvlJc w:val="left"/>
      <w:pPr>
        <w:ind w:left="43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11C7B26">
      <w:start w:val="1"/>
      <w:numFmt w:val="bullet"/>
      <w:lvlText w:val="•"/>
      <w:lvlJc w:val="left"/>
      <w:pPr>
        <w:ind w:left="50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820B790">
      <w:start w:val="1"/>
      <w:numFmt w:val="bullet"/>
      <w:lvlText w:val="o"/>
      <w:lvlJc w:val="left"/>
      <w:pPr>
        <w:ind w:left="57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43E1C5C">
      <w:start w:val="1"/>
      <w:numFmt w:val="bullet"/>
      <w:lvlText w:val="▪"/>
      <w:lvlJc w:val="left"/>
      <w:pPr>
        <w:ind w:left="64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FC2E4A0">
      <w:start w:val="1"/>
      <w:numFmt w:val="bullet"/>
      <w:lvlText w:val="•"/>
      <w:lvlJc w:val="left"/>
      <w:pPr>
        <w:ind w:left="72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DD2986A">
      <w:start w:val="1"/>
      <w:numFmt w:val="bullet"/>
      <w:lvlText w:val="o"/>
      <w:lvlJc w:val="left"/>
      <w:pPr>
        <w:ind w:left="79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F8E9188">
      <w:start w:val="1"/>
      <w:numFmt w:val="bullet"/>
      <w:lvlText w:val="▪"/>
      <w:lvlJc w:val="left"/>
      <w:pPr>
        <w:ind w:left="86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10A6AAF"/>
    <w:multiLevelType w:val="hybridMultilevel"/>
    <w:tmpl w:val="02C6C9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EE7E4E"/>
    <w:multiLevelType w:val="hybridMultilevel"/>
    <w:tmpl w:val="595814C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797335485">
    <w:abstractNumId w:val="1"/>
  </w:num>
  <w:num w:numId="2" w16cid:durableId="2077706910">
    <w:abstractNumId w:val="3"/>
  </w:num>
  <w:num w:numId="3" w16cid:durableId="1412389613">
    <w:abstractNumId w:val="0"/>
  </w:num>
  <w:num w:numId="4" w16cid:durableId="14017113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3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2218"/>
    <w:rsid w:val="00110C9F"/>
    <w:rsid w:val="00112218"/>
    <w:rsid w:val="001C09FD"/>
    <w:rsid w:val="003022FB"/>
    <w:rsid w:val="00332633"/>
    <w:rsid w:val="00463CF0"/>
    <w:rsid w:val="006F729E"/>
    <w:rsid w:val="007F2E46"/>
    <w:rsid w:val="00834F21"/>
    <w:rsid w:val="00895F32"/>
    <w:rsid w:val="008B7F4A"/>
    <w:rsid w:val="009B4104"/>
    <w:rsid w:val="00A16ADE"/>
    <w:rsid w:val="00A556A1"/>
    <w:rsid w:val="00AF3FA4"/>
    <w:rsid w:val="00B166C2"/>
    <w:rsid w:val="00C73C77"/>
    <w:rsid w:val="00E33B10"/>
    <w:rsid w:val="00E66B6F"/>
    <w:rsid w:val="00F91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8D1AAE3"/>
  <w15:docId w15:val="{ACD49A55-0E62-BD42-90B4-B370E258E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Times New Roman"/>
      <w:color w:val="000000"/>
      <w:sz w:val="22"/>
      <w:lang w:val="en" w:eastAsia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A">
    <w:name w:val="Body A"/>
    <w:rsid w:val="00110C9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mbria" w:eastAsia="Cambria" w:hAnsi="Cambria" w:cs="Cambria"/>
      <w:color w:val="000000"/>
      <w:u w:color="000000"/>
      <w:bdr w:val="nil"/>
      <w:lang w:val="es-ES_tradnl"/>
    </w:rPr>
  </w:style>
  <w:style w:type="paragraph" w:customStyle="1" w:styleId="Default">
    <w:name w:val="Default"/>
    <w:rsid w:val="00110C9F"/>
    <w:pPr>
      <w:autoSpaceDE w:val="0"/>
      <w:autoSpaceDN w:val="0"/>
      <w:adjustRightInd w:val="0"/>
    </w:pPr>
    <w:rPr>
      <w:rFonts w:ascii="Times New Roman" w:eastAsia="Arial Unicode MS" w:hAnsi="Times New Roman" w:cs="Times New Roman"/>
      <w:color w:val="000000"/>
    </w:rPr>
  </w:style>
  <w:style w:type="character" w:styleId="Hyperlink">
    <w:name w:val="Hyperlink"/>
    <w:basedOn w:val="DefaultParagraphFont"/>
    <w:uiPriority w:val="99"/>
    <w:unhideWhenUsed/>
    <w:rsid w:val="006F729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F729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fleasonthedog.com/" TargetMode="External"/><Relationship Id="rId18" Type="http://schemas.openxmlformats.org/officeDocument/2006/relationships/hyperlink" Target="http://journals.tdl.org/plaza/index.php/plaza/issue/current/showToc" TargetMode="External"/><Relationship Id="rId26" Type="http://schemas.openxmlformats.org/officeDocument/2006/relationships/hyperlink" Target="http://ece.uprm.edu/artssciences/atenea/Atenea-XXXI-1-2.pdf" TargetMode="External"/><Relationship Id="rId21" Type="http://schemas.openxmlformats.org/officeDocument/2006/relationships/hyperlink" Target="http://ece.uprm.edu/artssciences/atenea/Atenea-XXXI-1-2.pdf" TargetMode="External"/><Relationship Id="rId34" Type="http://schemas.openxmlformats.org/officeDocument/2006/relationships/footer" Target="footer1.xml"/><Relationship Id="rId7" Type="http://schemas.openxmlformats.org/officeDocument/2006/relationships/hyperlink" Target="mailto:tcabrera69@icloud.com" TargetMode="External"/><Relationship Id="rId12" Type="http://schemas.openxmlformats.org/officeDocument/2006/relationships/hyperlink" Target="https://fleasonthedog.com" TargetMode="External"/><Relationship Id="rId17" Type="http://schemas.openxmlformats.org/officeDocument/2006/relationships/hyperlink" Target="http://www.eclectica.org/v22n3/cabrera.html" TargetMode="External"/><Relationship Id="rId25" Type="http://schemas.openxmlformats.org/officeDocument/2006/relationships/hyperlink" Target="http://ece.uprm.edu/artssciences/atenea/Atenea-XXXI-1-2.pdf" TargetMode="External"/><Relationship Id="rId33" Type="http://schemas.openxmlformats.org/officeDocument/2006/relationships/hyperlink" Target="https://www.steeltoebooks.com/2020-award-announcement" TargetMode="External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www.eclectica.org/v22n3/cabrera.html" TargetMode="External"/><Relationship Id="rId20" Type="http://schemas.openxmlformats.org/officeDocument/2006/relationships/hyperlink" Target="http://ece.uprm.edu/artssciences/atenea/Atenea-XXXI-1-2.pdf" TargetMode="External"/><Relationship Id="rId29" Type="http://schemas.openxmlformats.org/officeDocument/2006/relationships/hyperlink" Target="https://www.steeltoebooks.com/2020-award-announcement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bewilderingstories.com/issue887/index.html" TargetMode="External"/><Relationship Id="rId24" Type="http://schemas.openxmlformats.org/officeDocument/2006/relationships/hyperlink" Target="http://ece.uprm.edu/artssciences/atenea/Atenea-XXXI-1-2.pdf" TargetMode="External"/><Relationship Id="rId32" Type="http://schemas.openxmlformats.org/officeDocument/2006/relationships/hyperlink" Target="https://www.steeltoebooks.com/2020-award-announcement" TargetMode="External"/><Relationship Id="rId37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fleasonthedog.com/" TargetMode="External"/><Relationship Id="rId23" Type="http://schemas.openxmlformats.org/officeDocument/2006/relationships/hyperlink" Target="http://ece.uprm.edu/artssciences/atenea/Atenea-XXXI-1-2.pdf" TargetMode="External"/><Relationship Id="rId28" Type="http://schemas.openxmlformats.org/officeDocument/2006/relationships/hyperlink" Target="https://www.steeltoebooks.com/2020" TargetMode="External"/><Relationship Id="rId36" Type="http://schemas.openxmlformats.org/officeDocument/2006/relationships/footer" Target="footer3.xml"/><Relationship Id="rId10" Type="http://schemas.openxmlformats.org/officeDocument/2006/relationships/hyperlink" Target="http://www.bewilderingstories.com/issue887/index.html" TargetMode="External"/><Relationship Id="rId19" Type="http://schemas.openxmlformats.org/officeDocument/2006/relationships/hyperlink" Target="http://journals.tdl.org/plaza/index.php/plaza/issue/current/showToc" TargetMode="External"/><Relationship Id="rId31" Type="http://schemas.openxmlformats.org/officeDocument/2006/relationships/hyperlink" Target="https://www.steeltoebooks.com/2020-award-announcemen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ovingwordsart.wordpress.com/" TargetMode="External"/><Relationship Id="rId14" Type="http://schemas.openxmlformats.org/officeDocument/2006/relationships/hyperlink" Target="https://fleasonthedog.com/" TargetMode="External"/><Relationship Id="rId22" Type="http://schemas.openxmlformats.org/officeDocument/2006/relationships/hyperlink" Target="http://ece.uprm.edu/artssciences/atenea/Atenea-XXXI-1-2.pdf" TargetMode="External"/><Relationship Id="rId27" Type="http://schemas.openxmlformats.org/officeDocument/2006/relationships/hyperlink" Target="http://ece.uprm.edu/artssciences/atenea/Atenea-XXXI-1-2.pdf" TargetMode="External"/><Relationship Id="rId30" Type="http://schemas.openxmlformats.org/officeDocument/2006/relationships/hyperlink" Target="https://www.steeltoebooks.com/2020-award-announcement" TargetMode="External"/><Relationship Id="rId35" Type="http://schemas.openxmlformats.org/officeDocument/2006/relationships/footer" Target="footer2.xml"/><Relationship Id="rId8" Type="http://schemas.openxmlformats.org/officeDocument/2006/relationships/hyperlink" Target="https://movingwordsart.wordpress.com/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953</Words>
  <Characters>5436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 Cabrera</dc:creator>
  <cp:keywords/>
  <cp:lastModifiedBy>Tina Cabrera</cp:lastModifiedBy>
  <cp:revision>2</cp:revision>
  <dcterms:created xsi:type="dcterms:W3CDTF">2024-09-13T20:20:00Z</dcterms:created>
  <dcterms:modified xsi:type="dcterms:W3CDTF">2024-09-13T20:20:00Z</dcterms:modified>
</cp:coreProperties>
</file>